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5459" w:rsidRPr="00F328F9" w:rsidRDefault="00F328F9" w:rsidP="00005459">
      <w:pPr>
        <w:rPr>
          <w:rFonts w:asciiTheme="majorHAnsi" w:hAnsiTheme="majorHAnsi"/>
          <w:b/>
          <w:noProof w:val="0"/>
          <w:sz w:val="40"/>
          <w:szCs w:val="40"/>
        </w:rPr>
      </w:pPr>
      <w:r>
        <w:rPr>
          <w:rFonts w:asciiTheme="majorHAnsi" w:hAnsiTheme="majorHAnsi"/>
          <w:b/>
          <w:noProof w:val="0"/>
          <w:sz w:val="40"/>
          <w:szCs w:val="40"/>
        </w:rPr>
        <w:t>Årsberetning 2018</w:t>
      </w:r>
      <w:r>
        <w:rPr>
          <w:rFonts w:asciiTheme="majorHAnsi" w:hAnsiTheme="majorHAnsi"/>
          <w:b/>
          <w:noProof w:val="0"/>
          <w:sz w:val="40"/>
          <w:szCs w:val="40"/>
        </w:rPr>
        <w:br/>
      </w:r>
      <w:r w:rsidR="00005459" w:rsidRPr="00F328F9">
        <w:rPr>
          <w:rFonts w:asciiTheme="majorHAnsi" w:hAnsiTheme="majorHAnsi"/>
          <w:b/>
          <w:noProof w:val="0"/>
          <w:sz w:val="40"/>
          <w:szCs w:val="40"/>
        </w:rPr>
        <w:t>for Danmarks Naturfredningsforenings Gentofte afdeling</w:t>
      </w:r>
    </w:p>
    <w:p w:rsidR="00005459" w:rsidRPr="00A46958" w:rsidRDefault="00005459" w:rsidP="00005459">
      <w:pPr>
        <w:rPr>
          <w:rFonts w:asciiTheme="majorHAnsi" w:hAnsiTheme="majorHAnsi"/>
          <w:noProof w:val="0"/>
          <w:sz w:val="28"/>
          <w:szCs w:val="28"/>
        </w:rPr>
      </w:pPr>
    </w:p>
    <w:p w:rsidR="00005459" w:rsidRPr="00AF4172" w:rsidRDefault="00005459" w:rsidP="00005459">
      <w:pPr>
        <w:rPr>
          <w:rFonts w:asciiTheme="majorHAnsi" w:hAnsiTheme="majorHAnsi"/>
          <w:noProof w:val="0"/>
          <w:sz w:val="28"/>
          <w:szCs w:val="28"/>
        </w:rPr>
      </w:pPr>
    </w:p>
    <w:p w:rsidR="00C81892" w:rsidRDefault="00C81892" w:rsidP="00005459">
      <w:pPr>
        <w:widowControl w:val="0"/>
        <w:autoSpaceDE w:val="0"/>
        <w:autoSpaceDN w:val="0"/>
        <w:adjustRightInd w:val="0"/>
        <w:rPr>
          <w:rFonts w:asciiTheme="majorHAnsi" w:hAnsiTheme="majorHAnsi"/>
          <w:b/>
          <w:noProof w:val="0"/>
          <w:sz w:val="28"/>
          <w:szCs w:val="28"/>
        </w:rPr>
      </w:pPr>
    </w:p>
    <w:p w:rsidR="00005459" w:rsidRPr="00AF4172" w:rsidRDefault="00005459" w:rsidP="00005459">
      <w:pPr>
        <w:widowControl w:val="0"/>
        <w:autoSpaceDE w:val="0"/>
        <w:autoSpaceDN w:val="0"/>
        <w:adjustRightInd w:val="0"/>
        <w:rPr>
          <w:rFonts w:asciiTheme="majorHAnsi" w:hAnsiTheme="majorHAnsi"/>
          <w:b/>
          <w:noProof w:val="0"/>
          <w:sz w:val="28"/>
          <w:szCs w:val="28"/>
        </w:rPr>
      </w:pPr>
      <w:r w:rsidRPr="00AF4172">
        <w:rPr>
          <w:rFonts w:asciiTheme="majorHAnsi" w:hAnsiTheme="majorHAnsi"/>
          <w:b/>
          <w:noProof w:val="0"/>
          <w:sz w:val="28"/>
          <w:szCs w:val="28"/>
        </w:rPr>
        <w:t>1. Arrangementer</w:t>
      </w:r>
    </w:p>
    <w:p w:rsidR="00005459" w:rsidRPr="00AF4172" w:rsidRDefault="00005459" w:rsidP="00005459">
      <w:pPr>
        <w:widowControl w:val="0"/>
        <w:autoSpaceDE w:val="0"/>
        <w:autoSpaceDN w:val="0"/>
        <w:adjustRightInd w:val="0"/>
        <w:rPr>
          <w:rFonts w:asciiTheme="majorHAnsi" w:hAnsiTheme="majorHAnsi" w:cs="Helvetica"/>
          <w:noProof w:val="0"/>
          <w:sz w:val="28"/>
          <w:szCs w:val="28"/>
        </w:rPr>
      </w:pPr>
    </w:p>
    <w:p w:rsidR="004541E0" w:rsidRDefault="00005459" w:rsidP="00005459">
      <w:pPr>
        <w:widowControl w:val="0"/>
        <w:autoSpaceDE w:val="0"/>
        <w:autoSpaceDN w:val="0"/>
        <w:adjustRightInd w:val="0"/>
        <w:rPr>
          <w:rFonts w:asciiTheme="majorHAnsi" w:hAnsiTheme="majorHAnsi" w:cs="Calibri"/>
          <w:bCs/>
          <w:noProof w:val="0"/>
          <w:sz w:val="28"/>
          <w:szCs w:val="28"/>
        </w:rPr>
      </w:pPr>
      <w:r>
        <w:rPr>
          <w:rFonts w:asciiTheme="majorHAnsi" w:hAnsiTheme="majorHAnsi" w:cs="Calibri"/>
          <w:bCs/>
          <w:noProof w:val="0"/>
          <w:sz w:val="28"/>
          <w:szCs w:val="28"/>
        </w:rPr>
        <w:t>DNs hovedformål er at værne om naturen og formidle adgang og viden om naturens mang</w:t>
      </w:r>
      <w:r w:rsidR="00F746D8">
        <w:rPr>
          <w:rFonts w:asciiTheme="majorHAnsi" w:hAnsiTheme="majorHAnsi" w:cs="Calibri"/>
          <w:bCs/>
          <w:noProof w:val="0"/>
          <w:sz w:val="28"/>
          <w:szCs w:val="28"/>
        </w:rPr>
        <w:softHyphen/>
      </w:r>
      <w:r>
        <w:rPr>
          <w:rFonts w:asciiTheme="majorHAnsi" w:hAnsiTheme="majorHAnsi" w:cs="Calibri"/>
          <w:bCs/>
          <w:noProof w:val="0"/>
          <w:sz w:val="28"/>
          <w:szCs w:val="28"/>
        </w:rPr>
        <w:t xml:space="preserve">foldighed, også i Gentofte. Det er </w:t>
      </w:r>
      <w:r w:rsidRPr="00AF4172">
        <w:rPr>
          <w:rFonts w:asciiTheme="majorHAnsi" w:hAnsiTheme="majorHAnsi" w:cs="Calibri"/>
          <w:bCs/>
          <w:noProof w:val="0"/>
          <w:sz w:val="28"/>
          <w:szCs w:val="28"/>
        </w:rPr>
        <w:t>i årets løb</w:t>
      </w:r>
      <w:r>
        <w:rPr>
          <w:rFonts w:asciiTheme="majorHAnsi" w:hAnsiTheme="majorHAnsi" w:cs="Calibri"/>
          <w:bCs/>
          <w:noProof w:val="0"/>
          <w:sz w:val="28"/>
          <w:szCs w:val="28"/>
        </w:rPr>
        <w:t xml:space="preserve"> sket ved en</w:t>
      </w:r>
      <w:r w:rsidRPr="00AF4172">
        <w:rPr>
          <w:rFonts w:asciiTheme="majorHAnsi" w:hAnsiTheme="majorHAnsi" w:cs="Calibri"/>
          <w:bCs/>
          <w:noProof w:val="0"/>
          <w:sz w:val="28"/>
          <w:szCs w:val="28"/>
        </w:rPr>
        <w:t xml:space="preserve"> række arrangementer med et alsidigt indhold og med god tilslutning, ofte i sam</w:t>
      </w:r>
      <w:r w:rsidR="000B7FD5">
        <w:rPr>
          <w:rFonts w:asciiTheme="majorHAnsi" w:hAnsiTheme="majorHAnsi" w:cs="Calibri"/>
          <w:bCs/>
          <w:noProof w:val="0"/>
          <w:sz w:val="28"/>
          <w:szCs w:val="28"/>
        </w:rPr>
        <w:softHyphen/>
      </w:r>
      <w:r w:rsidRPr="00AF4172">
        <w:rPr>
          <w:rFonts w:asciiTheme="majorHAnsi" w:hAnsiTheme="majorHAnsi" w:cs="Calibri"/>
          <w:bCs/>
          <w:noProof w:val="0"/>
          <w:sz w:val="28"/>
          <w:szCs w:val="28"/>
        </w:rPr>
        <w:t>ar</w:t>
      </w:r>
      <w:r w:rsidR="000B7FD5">
        <w:rPr>
          <w:rFonts w:asciiTheme="majorHAnsi" w:hAnsiTheme="majorHAnsi" w:cs="Calibri"/>
          <w:bCs/>
          <w:noProof w:val="0"/>
          <w:sz w:val="28"/>
          <w:szCs w:val="28"/>
        </w:rPr>
        <w:softHyphen/>
      </w:r>
      <w:r w:rsidRPr="00AF4172">
        <w:rPr>
          <w:rFonts w:asciiTheme="majorHAnsi" w:hAnsiTheme="majorHAnsi" w:cs="Calibri"/>
          <w:bCs/>
          <w:noProof w:val="0"/>
          <w:sz w:val="28"/>
          <w:szCs w:val="28"/>
        </w:rPr>
        <w:t xml:space="preserve">bejde med Grøn Guide </w:t>
      </w:r>
      <w:r w:rsidR="00937750">
        <w:rPr>
          <w:rFonts w:asciiTheme="majorHAnsi" w:hAnsiTheme="majorHAnsi" w:cs="Calibri"/>
          <w:bCs/>
          <w:noProof w:val="0"/>
          <w:sz w:val="28"/>
          <w:szCs w:val="28"/>
        </w:rPr>
        <w:t xml:space="preserve">Gentofte </w:t>
      </w:r>
      <w:r w:rsidR="004541E0">
        <w:rPr>
          <w:rFonts w:asciiTheme="majorHAnsi" w:hAnsiTheme="majorHAnsi" w:cs="Calibri"/>
          <w:bCs/>
          <w:noProof w:val="0"/>
          <w:sz w:val="28"/>
          <w:szCs w:val="28"/>
        </w:rPr>
        <w:t>og kommunen.</w:t>
      </w:r>
    </w:p>
    <w:p w:rsidR="00005459" w:rsidRPr="00AF4172" w:rsidRDefault="00005459" w:rsidP="00005459">
      <w:pPr>
        <w:widowControl w:val="0"/>
        <w:autoSpaceDE w:val="0"/>
        <w:autoSpaceDN w:val="0"/>
        <w:adjustRightInd w:val="0"/>
        <w:rPr>
          <w:rFonts w:asciiTheme="majorHAnsi" w:hAnsiTheme="majorHAnsi" w:cs="Calibri"/>
          <w:bCs/>
          <w:noProof w:val="0"/>
          <w:sz w:val="28"/>
          <w:szCs w:val="28"/>
        </w:rPr>
      </w:pPr>
      <w:r w:rsidRPr="00AF4172">
        <w:rPr>
          <w:rFonts w:asciiTheme="majorHAnsi" w:hAnsiTheme="majorHAnsi" w:cs="Calibri"/>
          <w:bCs/>
          <w:noProof w:val="0"/>
          <w:sz w:val="28"/>
          <w:szCs w:val="28"/>
        </w:rPr>
        <w:t>I nogen</w:t>
      </w:r>
      <w:r w:rsidR="00F746D8">
        <w:rPr>
          <w:rFonts w:asciiTheme="majorHAnsi" w:hAnsiTheme="majorHAnsi" w:cs="Calibri"/>
          <w:bCs/>
          <w:noProof w:val="0"/>
          <w:sz w:val="28"/>
          <w:szCs w:val="28"/>
        </w:rPr>
        <w:softHyphen/>
      </w:r>
      <w:r w:rsidRPr="00AF4172">
        <w:rPr>
          <w:rFonts w:asciiTheme="majorHAnsi" w:hAnsiTheme="majorHAnsi" w:cs="Calibri"/>
          <w:bCs/>
          <w:noProof w:val="0"/>
          <w:sz w:val="28"/>
          <w:szCs w:val="28"/>
        </w:rPr>
        <w:t>lunde kronologisk rækkefølge kan nævnes følgende.</w:t>
      </w:r>
    </w:p>
    <w:p w:rsidR="00005459" w:rsidRPr="00AF4172" w:rsidRDefault="00005459" w:rsidP="00005459">
      <w:pPr>
        <w:widowControl w:val="0"/>
        <w:autoSpaceDE w:val="0"/>
        <w:autoSpaceDN w:val="0"/>
        <w:adjustRightInd w:val="0"/>
        <w:rPr>
          <w:rFonts w:asciiTheme="majorHAnsi" w:hAnsiTheme="majorHAnsi" w:cs="Calibri"/>
          <w:bCs/>
          <w:noProof w:val="0"/>
          <w:sz w:val="28"/>
          <w:szCs w:val="28"/>
        </w:rPr>
      </w:pPr>
    </w:p>
    <w:p w:rsidR="00005459" w:rsidRPr="00AF4172" w:rsidRDefault="00165B9E" w:rsidP="00005459">
      <w:pPr>
        <w:widowControl w:val="0"/>
        <w:autoSpaceDE w:val="0"/>
        <w:autoSpaceDN w:val="0"/>
        <w:adjustRightInd w:val="0"/>
        <w:rPr>
          <w:rFonts w:asciiTheme="majorHAnsi" w:hAnsiTheme="majorHAnsi" w:cs="Helvetica"/>
          <w:noProof w:val="0"/>
          <w:sz w:val="28"/>
          <w:szCs w:val="28"/>
        </w:rPr>
      </w:pPr>
      <w:r>
        <w:rPr>
          <w:rFonts w:asciiTheme="majorHAnsi" w:hAnsiTheme="majorHAnsi" w:cs="Helvetica"/>
          <w:sz w:val="28"/>
          <w:szCs w:val="28"/>
          <w:lang w:val="en-US" w:eastAsia="en-US"/>
        </w:rPr>
        <w:drawing>
          <wp:anchor distT="0" distB="0" distL="114300" distR="114300" simplePos="0" relativeHeight="251660288" behindDoc="0" locked="0" layoutInCell="1" allowOverlap="1">
            <wp:simplePos x="0" y="0"/>
            <wp:positionH relativeFrom="margin">
              <wp:align>left</wp:align>
            </wp:positionH>
            <wp:positionV relativeFrom="paragraph">
              <wp:posOffset>1297305</wp:posOffset>
            </wp:positionV>
            <wp:extent cx="5440045" cy="4077970"/>
            <wp:effectExtent l="0" t="4762" r="3492" b="3493"/>
            <wp:wrapThrough wrapText="bothSides">
              <wp:wrapPolygon edited="0">
                <wp:start x="-19" y="21575"/>
                <wp:lineTo x="21538" y="21575"/>
                <wp:lineTo x="21538" y="82"/>
                <wp:lineTo x="-19" y="82"/>
                <wp:lineTo x="-19" y="21575"/>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randts fuglebrædt1.JPG"/>
                    <pic:cNvPicPr/>
                  </pic:nvPicPr>
                  <pic:blipFill>
                    <a:blip r:embed="rId7">
                      <a:extLst>
                        <a:ext uri="{28A0092B-C50C-407E-A947-70E740481C1C}">
                          <a14:useLocalDpi xmlns:a14="http://schemas.microsoft.com/office/drawing/2010/main" val="0"/>
                        </a:ext>
                      </a:extLst>
                    </a:blip>
                    <a:stretch>
                      <a:fillRect/>
                    </a:stretch>
                  </pic:blipFill>
                  <pic:spPr>
                    <a:xfrm rot="5400000">
                      <a:off x="0" y="0"/>
                      <a:ext cx="5440045" cy="4077970"/>
                    </a:xfrm>
                    <a:prstGeom prst="rect">
                      <a:avLst/>
                    </a:prstGeom>
                  </pic:spPr>
                </pic:pic>
              </a:graphicData>
            </a:graphic>
            <wp14:sizeRelH relativeFrom="page">
              <wp14:pctWidth>0</wp14:pctWidth>
            </wp14:sizeRelH>
            <wp14:sizeRelV relativeFrom="page">
              <wp14:pctHeight>0</wp14:pctHeight>
            </wp14:sizeRelV>
          </wp:anchor>
        </w:drawing>
      </w:r>
      <w:r w:rsidR="00005459" w:rsidRPr="00AF4172">
        <w:rPr>
          <w:rFonts w:asciiTheme="majorHAnsi" w:hAnsiTheme="majorHAnsi" w:cs="Helvetica"/>
          <w:noProof w:val="0"/>
          <w:sz w:val="28"/>
          <w:szCs w:val="28"/>
        </w:rPr>
        <w:t>Som allerede omtalt i årsrapporten for 2017 har</w:t>
      </w:r>
      <w:r w:rsidR="00005459">
        <w:rPr>
          <w:rFonts w:asciiTheme="majorHAnsi" w:hAnsiTheme="majorHAnsi" w:cs="Helvetica"/>
          <w:noProof w:val="0"/>
          <w:sz w:val="28"/>
          <w:szCs w:val="28"/>
        </w:rPr>
        <w:t xml:space="preserve"> </w:t>
      </w:r>
      <w:r w:rsidR="00005459" w:rsidRPr="00AF4172">
        <w:rPr>
          <w:rFonts w:asciiTheme="majorHAnsi" w:hAnsiTheme="majorHAnsi" w:cs="Helvetica"/>
          <w:noProof w:val="0"/>
          <w:sz w:val="28"/>
          <w:szCs w:val="28"/>
        </w:rPr>
        <w:t>DN Gentofte i sama</w:t>
      </w:r>
      <w:r w:rsidR="00005459">
        <w:rPr>
          <w:rFonts w:asciiTheme="majorHAnsi" w:hAnsiTheme="majorHAnsi" w:cs="Helvetica"/>
          <w:noProof w:val="0"/>
          <w:sz w:val="28"/>
          <w:szCs w:val="28"/>
        </w:rPr>
        <w:t>rbejde med venne</w:t>
      </w:r>
      <w:r w:rsidR="00BA2AD2">
        <w:rPr>
          <w:rFonts w:asciiTheme="majorHAnsi" w:hAnsiTheme="majorHAnsi" w:cs="Helvetica"/>
          <w:noProof w:val="0"/>
          <w:sz w:val="28"/>
          <w:szCs w:val="28"/>
        </w:rPr>
        <w:softHyphen/>
      </w:r>
      <w:r w:rsidR="00005459">
        <w:rPr>
          <w:rFonts w:asciiTheme="majorHAnsi" w:hAnsiTheme="majorHAnsi" w:cs="Helvetica"/>
          <w:noProof w:val="0"/>
          <w:sz w:val="28"/>
          <w:szCs w:val="28"/>
        </w:rPr>
        <w:t>foreningen for G</w:t>
      </w:r>
      <w:r w:rsidR="00005459" w:rsidRPr="00AF4172">
        <w:rPr>
          <w:rFonts w:asciiTheme="majorHAnsi" w:hAnsiTheme="majorHAnsi" w:cs="Helvetica"/>
          <w:noProof w:val="0"/>
          <w:sz w:val="28"/>
          <w:szCs w:val="28"/>
        </w:rPr>
        <w:t>.N.Brandts Have søgt og modtaget en bevilling fra Fonden Grønt Guld til fremstilling og opstilling af et strå</w:t>
      </w:r>
      <w:r w:rsidR="00E16B06">
        <w:rPr>
          <w:rFonts w:asciiTheme="majorHAnsi" w:hAnsiTheme="majorHAnsi" w:cs="Helvetica"/>
          <w:noProof w:val="0"/>
          <w:sz w:val="28"/>
          <w:szCs w:val="28"/>
        </w:rPr>
        <w:softHyphen/>
      </w:r>
      <w:r w:rsidR="00005459" w:rsidRPr="00AF4172">
        <w:rPr>
          <w:rFonts w:asciiTheme="majorHAnsi" w:hAnsiTheme="majorHAnsi" w:cs="Helvetica"/>
          <w:noProof w:val="0"/>
          <w:sz w:val="28"/>
          <w:szCs w:val="28"/>
        </w:rPr>
        <w:t>tækt fuglefodringshus, som oprin</w:t>
      </w:r>
      <w:r w:rsidR="00E16B06">
        <w:rPr>
          <w:rFonts w:asciiTheme="majorHAnsi" w:hAnsiTheme="majorHAnsi" w:cs="Helvetica"/>
          <w:noProof w:val="0"/>
          <w:sz w:val="28"/>
          <w:szCs w:val="28"/>
        </w:rPr>
        <w:softHyphen/>
      </w:r>
      <w:r w:rsidR="00005459" w:rsidRPr="00AF4172">
        <w:rPr>
          <w:rFonts w:asciiTheme="majorHAnsi" w:hAnsiTheme="majorHAnsi" w:cs="Helvetica"/>
          <w:noProof w:val="0"/>
          <w:sz w:val="28"/>
          <w:szCs w:val="28"/>
        </w:rPr>
        <w:t>deligt designet af Brandt selv.</w:t>
      </w:r>
      <w:r w:rsidR="00005459">
        <w:rPr>
          <w:rFonts w:asciiTheme="majorHAnsi" w:hAnsiTheme="majorHAnsi" w:cs="Helvetica"/>
          <w:noProof w:val="0"/>
          <w:sz w:val="28"/>
          <w:szCs w:val="28"/>
        </w:rPr>
        <w:t xml:space="preserve"> </w:t>
      </w:r>
      <w:r w:rsidR="00005459" w:rsidRPr="00AF4172">
        <w:rPr>
          <w:rFonts w:asciiTheme="majorHAnsi" w:hAnsiTheme="majorHAnsi" w:cs="Helvetica"/>
          <w:noProof w:val="0"/>
          <w:sz w:val="28"/>
          <w:szCs w:val="28"/>
        </w:rPr>
        <w:t>Fugle</w:t>
      </w:r>
      <w:r w:rsidR="000B7FD5">
        <w:rPr>
          <w:rFonts w:asciiTheme="majorHAnsi" w:hAnsiTheme="majorHAnsi" w:cs="Helvetica"/>
          <w:noProof w:val="0"/>
          <w:sz w:val="28"/>
          <w:szCs w:val="28"/>
        </w:rPr>
        <w:softHyphen/>
        <w:t>fod</w:t>
      </w:r>
      <w:r w:rsidR="00005459" w:rsidRPr="00AF4172">
        <w:rPr>
          <w:rFonts w:asciiTheme="majorHAnsi" w:hAnsiTheme="majorHAnsi" w:cs="Helvetica"/>
          <w:noProof w:val="0"/>
          <w:sz w:val="28"/>
          <w:szCs w:val="28"/>
        </w:rPr>
        <w:t>ringshuset blev indviet 24. november 2017 med taler af både borg</w:t>
      </w:r>
      <w:r w:rsidR="00B524A4">
        <w:rPr>
          <w:rFonts w:asciiTheme="majorHAnsi" w:hAnsiTheme="majorHAnsi" w:cs="Helvetica"/>
          <w:noProof w:val="0"/>
          <w:sz w:val="28"/>
          <w:szCs w:val="28"/>
        </w:rPr>
        <w:softHyphen/>
      </w:r>
      <w:r w:rsidR="00005459" w:rsidRPr="00AF4172">
        <w:rPr>
          <w:rFonts w:asciiTheme="majorHAnsi" w:hAnsiTheme="majorHAnsi" w:cs="Helvetica"/>
          <w:noProof w:val="0"/>
          <w:sz w:val="28"/>
          <w:szCs w:val="28"/>
        </w:rPr>
        <w:t>mester og DN Gentoftes for</w:t>
      </w:r>
      <w:r w:rsidR="000B7FD5">
        <w:rPr>
          <w:rFonts w:asciiTheme="majorHAnsi" w:hAnsiTheme="majorHAnsi" w:cs="Helvetica"/>
          <w:noProof w:val="0"/>
          <w:sz w:val="28"/>
          <w:szCs w:val="28"/>
        </w:rPr>
        <w:softHyphen/>
      </w:r>
      <w:r w:rsidR="00005459" w:rsidRPr="00AF4172">
        <w:rPr>
          <w:rFonts w:asciiTheme="majorHAnsi" w:hAnsiTheme="majorHAnsi" w:cs="Helvetica"/>
          <w:noProof w:val="0"/>
          <w:sz w:val="28"/>
          <w:szCs w:val="28"/>
        </w:rPr>
        <w:t xml:space="preserve">mand. </w:t>
      </w:r>
    </w:p>
    <w:p w:rsidR="00005459" w:rsidRDefault="00005459" w:rsidP="00005459">
      <w:pPr>
        <w:widowControl w:val="0"/>
        <w:autoSpaceDE w:val="0"/>
        <w:autoSpaceDN w:val="0"/>
        <w:adjustRightInd w:val="0"/>
        <w:rPr>
          <w:rFonts w:asciiTheme="majorHAnsi" w:hAnsiTheme="majorHAnsi" w:cs="Helvetica"/>
          <w:noProof w:val="0"/>
          <w:sz w:val="28"/>
          <w:szCs w:val="28"/>
        </w:rPr>
      </w:pPr>
    </w:p>
    <w:p w:rsidR="00F0421F" w:rsidRPr="00F0421F" w:rsidRDefault="00F0421F" w:rsidP="00F0421F">
      <w:pPr>
        <w:pStyle w:val="PlainText"/>
        <w:rPr>
          <w:sz w:val="28"/>
          <w:szCs w:val="28"/>
          <w:lang w:val="da-DK"/>
        </w:rPr>
      </w:pPr>
      <w:r w:rsidRPr="00F0421F">
        <w:rPr>
          <w:sz w:val="28"/>
          <w:szCs w:val="28"/>
          <w:lang w:val="da-DK"/>
        </w:rPr>
        <w:t>Den 8. april gennem</w:t>
      </w:r>
      <w:r w:rsidR="00B524A4">
        <w:rPr>
          <w:sz w:val="28"/>
          <w:szCs w:val="28"/>
          <w:lang w:val="da-DK"/>
        </w:rPr>
        <w:softHyphen/>
      </w:r>
      <w:r w:rsidRPr="00F0421F">
        <w:rPr>
          <w:sz w:val="28"/>
          <w:szCs w:val="28"/>
          <w:lang w:val="da-DK"/>
        </w:rPr>
        <w:t>førte vi en anemone</w:t>
      </w:r>
      <w:r w:rsidR="00B524A4">
        <w:rPr>
          <w:sz w:val="28"/>
          <w:szCs w:val="28"/>
          <w:lang w:val="da-DK"/>
        </w:rPr>
        <w:softHyphen/>
      </w:r>
      <w:r w:rsidRPr="00F0421F">
        <w:rPr>
          <w:sz w:val="28"/>
          <w:szCs w:val="28"/>
          <w:lang w:val="da-DK"/>
        </w:rPr>
        <w:t>tur i Erme</w:t>
      </w:r>
      <w:r w:rsidR="00C433B9">
        <w:rPr>
          <w:sz w:val="28"/>
          <w:szCs w:val="28"/>
          <w:lang w:val="da-DK"/>
        </w:rPr>
        <w:softHyphen/>
      </w:r>
      <w:r w:rsidRPr="00F0421F">
        <w:rPr>
          <w:sz w:val="28"/>
          <w:szCs w:val="28"/>
          <w:lang w:val="da-DK"/>
        </w:rPr>
        <w:t>lunden. Der var godt nok ikke mange anemoner i det kolde forår</w:t>
      </w:r>
      <w:r w:rsidR="00160FAB">
        <w:rPr>
          <w:sz w:val="28"/>
          <w:szCs w:val="28"/>
          <w:lang w:val="da-DK"/>
        </w:rPr>
        <w:t>,</w:t>
      </w:r>
      <w:r w:rsidRPr="00F0421F">
        <w:rPr>
          <w:sz w:val="28"/>
          <w:szCs w:val="28"/>
          <w:lang w:val="da-DK"/>
        </w:rPr>
        <w:t xml:space="preserve"> men til gengæld vinter</w:t>
      </w:r>
      <w:r w:rsidR="00B524A4">
        <w:rPr>
          <w:sz w:val="28"/>
          <w:szCs w:val="28"/>
          <w:lang w:val="da-DK"/>
        </w:rPr>
        <w:softHyphen/>
      </w:r>
      <w:r w:rsidRPr="00F0421F">
        <w:rPr>
          <w:sz w:val="28"/>
          <w:szCs w:val="28"/>
          <w:lang w:val="da-DK"/>
        </w:rPr>
        <w:t>svampe og vinter</w:t>
      </w:r>
      <w:r w:rsidR="00B524A4">
        <w:rPr>
          <w:sz w:val="28"/>
          <w:szCs w:val="28"/>
          <w:lang w:val="da-DK"/>
        </w:rPr>
        <w:softHyphen/>
      </w:r>
      <w:r w:rsidRPr="00F0421F">
        <w:rPr>
          <w:sz w:val="28"/>
          <w:szCs w:val="28"/>
          <w:lang w:val="da-DK"/>
        </w:rPr>
        <w:t>standere af for</w:t>
      </w:r>
      <w:r w:rsidR="000B7FD5">
        <w:rPr>
          <w:sz w:val="28"/>
          <w:szCs w:val="28"/>
          <w:lang w:val="da-DK"/>
        </w:rPr>
        <w:softHyphen/>
      </w:r>
      <w:r w:rsidRPr="00F0421F">
        <w:rPr>
          <w:sz w:val="28"/>
          <w:szCs w:val="28"/>
          <w:lang w:val="da-DK"/>
        </w:rPr>
        <w:t>skellige stauder. Og så selv</w:t>
      </w:r>
      <w:r w:rsidR="00B524A4">
        <w:rPr>
          <w:sz w:val="28"/>
          <w:szCs w:val="28"/>
          <w:lang w:val="da-DK"/>
        </w:rPr>
        <w:softHyphen/>
      </w:r>
      <w:r w:rsidRPr="00F0421F">
        <w:rPr>
          <w:sz w:val="28"/>
          <w:szCs w:val="28"/>
          <w:lang w:val="da-DK"/>
        </w:rPr>
        <w:t>følgelig det gamle befæstnings</w:t>
      </w:r>
      <w:r w:rsidR="00C81892">
        <w:rPr>
          <w:sz w:val="28"/>
          <w:szCs w:val="28"/>
          <w:lang w:val="da-DK"/>
        </w:rPr>
        <w:softHyphen/>
      </w:r>
      <w:r w:rsidRPr="00F0421F">
        <w:rPr>
          <w:sz w:val="28"/>
          <w:szCs w:val="28"/>
          <w:lang w:val="da-DK"/>
        </w:rPr>
        <w:t xml:space="preserve">anlæg i tunneldalen. Der var 20 deltagere og Niels Ulrik Kampmann Hansen var den kyndige guide. </w:t>
      </w:r>
      <w:r w:rsidRPr="00F0421F">
        <w:rPr>
          <w:rFonts w:asciiTheme="majorHAnsi" w:hAnsiTheme="majorHAnsi" w:cs="Calibri"/>
          <w:sz w:val="28"/>
          <w:szCs w:val="28"/>
          <w:lang w:val="da-DK"/>
        </w:rPr>
        <w:t>N</w:t>
      </w:r>
      <w:r>
        <w:rPr>
          <w:rFonts w:asciiTheme="majorHAnsi" w:hAnsiTheme="majorHAnsi" w:cs="Calibri"/>
          <w:sz w:val="28"/>
          <w:szCs w:val="28"/>
          <w:lang w:val="da-DK"/>
        </w:rPr>
        <w:t>iels Ulrik fik i øvrigt den 8. j</w:t>
      </w:r>
      <w:r w:rsidRPr="00F0421F">
        <w:rPr>
          <w:rFonts w:asciiTheme="majorHAnsi" w:hAnsiTheme="majorHAnsi" w:cs="Calibri"/>
          <w:sz w:val="28"/>
          <w:szCs w:val="28"/>
          <w:lang w:val="da-DK"/>
        </w:rPr>
        <w:t>uni af borgmesteren overrakt Gentofte Kommunes initiati</w:t>
      </w:r>
      <w:r>
        <w:rPr>
          <w:rFonts w:asciiTheme="majorHAnsi" w:hAnsiTheme="majorHAnsi" w:cs="Calibri"/>
          <w:sz w:val="28"/>
          <w:szCs w:val="28"/>
          <w:lang w:val="da-DK"/>
        </w:rPr>
        <w:t>vpris for udarbej</w:t>
      </w:r>
      <w:r w:rsidR="00C81892">
        <w:rPr>
          <w:rFonts w:asciiTheme="majorHAnsi" w:hAnsiTheme="majorHAnsi" w:cs="Calibri"/>
          <w:sz w:val="28"/>
          <w:szCs w:val="28"/>
          <w:lang w:val="da-DK"/>
        </w:rPr>
        <w:softHyphen/>
      </w:r>
      <w:r>
        <w:rPr>
          <w:rFonts w:asciiTheme="majorHAnsi" w:hAnsiTheme="majorHAnsi" w:cs="Calibri"/>
          <w:sz w:val="28"/>
          <w:szCs w:val="28"/>
          <w:lang w:val="da-DK"/>
        </w:rPr>
        <w:t xml:space="preserve">delse af sine </w:t>
      </w:r>
      <w:r w:rsidRPr="00F0421F">
        <w:rPr>
          <w:rFonts w:asciiTheme="majorHAnsi" w:hAnsiTheme="majorHAnsi" w:cs="Calibri"/>
          <w:sz w:val="28"/>
          <w:szCs w:val="28"/>
          <w:lang w:val="da-DK"/>
        </w:rPr>
        <w:t>lokal</w:t>
      </w:r>
      <w:r w:rsidR="000B7FD5">
        <w:rPr>
          <w:rFonts w:asciiTheme="majorHAnsi" w:hAnsiTheme="majorHAnsi" w:cs="Calibri"/>
          <w:sz w:val="28"/>
          <w:szCs w:val="28"/>
          <w:lang w:val="da-DK"/>
        </w:rPr>
        <w:softHyphen/>
      </w:r>
      <w:r w:rsidRPr="00F0421F">
        <w:rPr>
          <w:rFonts w:asciiTheme="majorHAnsi" w:hAnsiTheme="majorHAnsi" w:cs="Calibri"/>
          <w:sz w:val="28"/>
          <w:szCs w:val="28"/>
          <w:lang w:val="da-DK"/>
        </w:rPr>
        <w:t>histo</w:t>
      </w:r>
      <w:r w:rsidR="000B7FD5">
        <w:rPr>
          <w:rFonts w:asciiTheme="majorHAnsi" w:hAnsiTheme="majorHAnsi" w:cs="Calibri"/>
          <w:sz w:val="28"/>
          <w:szCs w:val="28"/>
          <w:lang w:val="da-DK"/>
        </w:rPr>
        <w:softHyphen/>
      </w:r>
      <w:r w:rsidRPr="00F0421F">
        <w:rPr>
          <w:rFonts w:asciiTheme="majorHAnsi" w:hAnsiTheme="majorHAnsi" w:cs="Calibri"/>
          <w:sz w:val="28"/>
          <w:szCs w:val="28"/>
          <w:lang w:val="da-DK"/>
        </w:rPr>
        <w:t xml:space="preserve">riske skrifter. </w:t>
      </w:r>
      <w:r w:rsidR="00937750">
        <w:rPr>
          <w:rFonts w:asciiTheme="majorHAnsi" w:hAnsiTheme="majorHAnsi" w:cs="Calibri"/>
          <w:sz w:val="28"/>
          <w:szCs w:val="28"/>
          <w:lang w:val="da-DK"/>
        </w:rPr>
        <w:t xml:space="preserve">Altså </w:t>
      </w:r>
      <w:r w:rsidRPr="00F0421F">
        <w:rPr>
          <w:rFonts w:asciiTheme="majorHAnsi" w:hAnsiTheme="majorHAnsi" w:cs="Calibri"/>
          <w:sz w:val="28"/>
          <w:szCs w:val="28"/>
          <w:lang w:val="da-DK"/>
        </w:rPr>
        <w:t xml:space="preserve">Ikke </w:t>
      </w:r>
      <w:r w:rsidR="00937750">
        <w:rPr>
          <w:rFonts w:asciiTheme="majorHAnsi" w:hAnsiTheme="majorHAnsi" w:cs="Calibri"/>
          <w:sz w:val="28"/>
          <w:szCs w:val="28"/>
          <w:lang w:val="da-DK"/>
        </w:rPr>
        <w:t xml:space="preserve">som </w:t>
      </w:r>
      <w:r w:rsidRPr="00F0421F">
        <w:rPr>
          <w:rFonts w:asciiTheme="majorHAnsi" w:hAnsiTheme="majorHAnsi" w:cs="Calibri"/>
          <w:sz w:val="28"/>
          <w:szCs w:val="28"/>
          <w:lang w:val="da-DK"/>
        </w:rPr>
        <w:t xml:space="preserve">DN </w:t>
      </w:r>
      <w:r w:rsidR="00937750">
        <w:rPr>
          <w:rFonts w:asciiTheme="majorHAnsi" w:hAnsiTheme="majorHAnsi" w:cs="Calibri"/>
          <w:sz w:val="28"/>
          <w:szCs w:val="28"/>
          <w:lang w:val="da-DK"/>
        </w:rPr>
        <w:t>bestyrelsesmedlem</w:t>
      </w:r>
      <w:r w:rsidRPr="00F0421F">
        <w:rPr>
          <w:rFonts w:asciiTheme="majorHAnsi" w:hAnsiTheme="majorHAnsi" w:cs="Calibri"/>
          <w:sz w:val="28"/>
          <w:szCs w:val="28"/>
          <w:lang w:val="da-DK"/>
        </w:rPr>
        <w:t>, men</w:t>
      </w:r>
      <w:r w:rsidR="005C413C">
        <w:rPr>
          <w:rFonts w:asciiTheme="majorHAnsi" w:hAnsiTheme="majorHAnsi" w:cs="Calibri"/>
          <w:sz w:val="28"/>
          <w:szCs w:val="28"/>
          <w:lang w:val="da-DK"/>
        </w:rPr>
        <w:t xml:space="preserve"> tillykke</w:t>
      </w:r>
      <w:r w:rsidRPr="00F0421F">
        <w:rPr>
          <w:rFonts w:asciiTheme="majorHAnsi" w:hAnsiTheme="majorHAnsi" w:cs="Calibri"/>
          <w:sz w:val="28"/>
          <w:szCs w:val="28"/>
          <w:lang w:val="da-DK"/>
        </w:rPr>
        <w:t xml:space="preserve"> alligevel.</w:t>
      </w:r>
    </w:p>
    <w:p w:rsidR="00C81892" w:rsidRPr="00C81892" w:rsidRDefault="00C81892" w:rsidP="001013A5">
      <w:pPr>
        <w:widowControl w:val="0"/>
        <w:autoSpaceDE w:val="0"/>
        <w:autoSpaceDN w:val="0"/>
        <w:adjustRightInd w:val="0"/>
        <w:spacing w:before="120"/>
        <w:rPr>
          <w:rFonts w:asciiTheme="majorHAnsi" w:hAnsiTheme="majorHAnsi" w:cs="Calibri"/>
          <w:bCs/>
          <w:i/>
          <w:noProof w:val="0"/>
          <w:color w:val="365F91" w:themeColor="accent1" w:themeShade="BF"/>
        </w:rPr>
      </w:pPr>
      <w:r>
        <w:rPr>
          <w:rFonts w:asciiTheme="majorHAnsi" w:hAnsiTheme="majorHAnsi" w:cs="Calibri"/>
          <w:bCs/>
          <w:i/>
          <w:noProof w:val="0"/>
          <w:color w:val="365F91" w:themeColor="accent1" w:themeShade="BF"/>
        </w:rPr>
        <w:t>Det ny fuglebræ</w:t>
      </w:r>
      <w:r w:rsidRPr="00C81892">
        <w:rPr>
          <w:rFonts w:asciiTheme="majorHAnsi" w:hAnsiTheme="majorHAnsi" w:cs="Calibri"/>
          <w:bCs/>
          <w:i/>
          <w:noProof w:val="0"/>
          <w:color w:val="365F91" w:themeColor="accent1" w:themeShade="BF"/>
        </w:rPr>
        <w:t>t efter G.N. Brandts tegninger. Foto</w:t>
      </w:r>
      <w:r>
        <w:rPr>
          <w:rFonts w:asciiTheme="majorHAnsi" w:hAnsiTheme="majorHAnsi" w:cs="Calibri"/>
          <w:bCs/>
          <w:i/>
          <w:noProof w:val="0"/>
          <w:color w:val="365F91" w:themeColor="accent1" w:themeShade="BF"/>
        </w:rPr>
        <w:t>:</w:t>
      </w:r>
      <w:r w:rsidRPr="00C81892">
        <w:rPr>
          <w:rFonts w:asciiTheme="majorHAnsi" w:hAnsiTheme="majorHAnsi" w:cs="Calibri"/>
          <w:bCs/>
          <w:i/>
          <w:noProof w:val="0"/>
          <w:color w:val="365F91" w:themeColor="accent1" w:themeShade="BF"/>
        </w:rPr>
        <w:t xml:space="preserve"> Lars Villemoes.</w:t>
      </w:r>
    </w:p>
    <w:p w:rsidR="00C81892" w:rsidRDefault="00C81892" w:rsidP="00005459">
      <w:pPr>
        <w:widowControl w:val="0"/>
        <w:autoSpaceDE w:val="0"/>
        <w:autoSpaceDN w:val="0"/>
        <w:adjustRightInd w:val="0"/>
        <w:rPr>
          <w:rFonts w:asciiTheme="majorHAnsi" w:hAnsiTheme="majorHAnsi" w:cs="Calibri"/>
          <w:bCs/>
          <w:noProof w:val="0"/>
          <w:sz w:val="28"/>
          <w:szCs w:val="28"/>
        </w:rPr>
      </w:pPr>
    </w:p>
    <w:p w:rsidR="00005459" w:rsidRPr="00F0421F" w:rsidRDefault="00005459" w:rsidP="00005459">
      <w:pPr>
        <w:widowControl w:val="0"/>
        <w:autoSpaceDE w:val="0"/>
        <w:autoSpaceDN w:val="0"/>
        <w:adjustRightInd w:val="0"/>
        <w:rPr>
          <w:rFonts w:asciiTheme="majorHAnsi" w:hAnsiTheme="majorHAnsi" w:cs="Times New Roman"/>
          <w:noProof w:val="0"/>
          <w:sz w:val="28"/>
          <w:szCs w:val="28"/>
        </w:rPr>
      </w:pPr>
      <w:r w:rsidRPr="00AF4172">
        <w:rPr>
          <w:rFonts w:asciiTheme="majorHAnsi" w:hAnsiTheme="majorHAnsi" w:cs="Calibri"/>
          <w:bCs/>
          <w:noProof w:val="0"/>
          <w:sz w:val="28"/>
          <w:szCs w:val="28"/>
        </w:rPr>
        <w:t xml:space="preserve">Affaldsindsamling 22.4. blev vanen tro gennemført sammen med </w:t>
      </w:r>
      <w:r w:rsidR="00937750">
        <w:rPr>
          <w:rFonts w:asciiTheme="majorHAnsi" w:hAnsiTheme="majorHAnsi" w:cs="Calibri"/>
          <w:bCs/>
          <w:noProof w:val="0"/>
          <w:sz w:val="28"/>
          <w:szCs w:val="28"/>
        </w:rPr>
        <w:t xml:space="preserve">Grøn Guide og </w:t>
      </w:r>
      <w:r w:rsidRPr="00AF4172">
        <w:rPr>
          <w:rFonts w:asciiTheme="majorHAnsi" w:hAnsiTheme="majorHAnsi" w:cs="Calibri"/>
          <w:bCs/>
          <w:noProof w:val="0"/>
          <w:sz w:val="28"/>
          <w:szCs w:val="28"/>
        </w:rPr>
        <w:t>kommunens folk, der sørgede for det praktiske. Vi samlede ind i Nymosen og på Charlottenlund Strand. I alt var der ca</w:t>
      </w:r>
      <w:r>
        <w:rPr>
          <w:rFonts w:asciiTheme="majorHAnsi" w:hAnsiTheme="majorHAnsi" w:cs="Calibri"/>
          <w:bCs/>
          <w:noProof w:val="0"/>
          <w:sz w:val="28"/>
          <w:szCs w:val="28"/>
        </w:rPr>
        <w:t>.</w:t>
      </w:r>
      <w:r w:rsidRPr="00AF4172">
        <w:rPr>
          <w:rFonts w:asciiTheme="majorHAnsi" w:hAnsiTheme="majorHAnsi" w:cs="Calibri"/>
          <w:bCs/>
          <w:noProof w:val="0"/>
          <w:sz w:val="28"/>
          <w:szCs w:val="28"/>
        </w:rPr>
        <w:t xml:space="preserve"> 180 deltagere</w:t>
      </w:r>
      <w:r>
        <w:rPr>
          <w:rFonts w:asciiTheme="majorHAnsi" w:hAnsiTheme="majorHAnsi" w:cs="Calibri"/>
          <w:bCs/>
          <w:noProof w:val="0"/>
          <w:sz w:val="28"/>
          <w:szCs w:val="28"/>
        </w:rPr>
        <w:t>, hvilket er ny rekord. De saml</w:t>
      </w:r>
      <w:r w:rsidR="00160FAB">
        <w:rPr>
          <w:rFonts w:asciiTheme="majorHAnsi" w:hAnsiTheme="majorHAnsi" w:cs="Calibri"/>
          <w:bCs/>
          <w:noProof w:val="0"/>
          <w:sz w:val="28"/>
          <w:szCs w:val="28"/>
        </w:rPr>
        <w:t xml:space="preserve">ede i alt 600 kg affald inkl. en kontorstol, </w:t>
      </w:r>
      <w:r w:rsidRPr="00AF4172">
        <w:rPr>
          <w:rFonts w:asciiTheme="majorHAnsi" w:hAnsiTheme="majorHAnsi" w:cs="Calibri"/>
          <w:bCs/>
          <w:noProof w:val="0"/>
          <w:sz w:val="28"/>
          <w:szCs w:val="28"/>
        </w:rPr>
        <w:t xml:space="preserve">en motorsav samt diverse sorte plastposer med hundeefterladenskaber, som de kære ejere altså først samler </w:t>
      </w:r>
      <w:r>
        <w:rPr>
          <w:rFonts w:asciiTheme="majorHAnsi" w:hAnsiTheme="majorHAnsi" w:cs="Calibri"/>
          <w:bCs/>
          <w:noProof w:val="0"/>
          <w:sz w:val="28"/>
          <w:szCs w:val="28"/>
        </w:rPr>
        <w:t xml:space="preserve">op </w:t>
      </w:r>
      <w:r w:rsidRPr="00AF4172">
        <w:rPr>
          <w:rFonts w:asciiTheme="majorHAnsi" w:hAnsiTheme="majorHAnsi" w:cs="Calibri"/>
          <w:bCs/>
          <w:noProof w:val="0"/>
          <w:sz w:val="28"/>
          <w:szCs w:val="28"/>
        </w:rPr>
        <w:t xml:space="preserve">og putter i plastpose </w:t>
      </w:r>
      <w:r>
        <w:rPr>
          <w:rFonts w:asciiTheme="majorHAnsi" w:hAnsiTheme="majorHAnsi" w:cs="Calibri"/>
          <w:bCs/>
          <w:noProof w:val="0"/>
          <w:sz w:val="28"/>
          <w:szCs w:val="28"/>
        </w:rPr>
        <w:t xml:space="preserve">og derefter </w:t>
      </w:r>
      <w:r w:rsidR="008900FA">
        <w:rPr>
          <w:rFonts w:asciiTheme="majorHAnsi" w:hAnsiTheme="majorHAnsi" w:cs="Calibri"/>
          <w:bCs/>
          <w:noProof w:val="0"/>
          <w:sz w:val="28"/>
          <w:szCs w:val="28"/>
        </w:rPr>
        <w:t xml:space="preserve">alligevel efterlader </w:t>
      </w:r>
      <w:r w:rsidRPr="00AF4172">
        <w:rPr>
          <w:rFonts w:asciiTheme="majorHAnsi" w:hAnsiTheme="majorHAnsi" w:cs="Calibri"/>
          <w:bCs/>
          <w:noProof w:val="0"/>
          <w:sz w:val="28"/>
          <w:szCs w:val="28"/>
        </w:rPr>
        <w:t xml:space="preserve">i naturen. </w:t>
      </w:r>
    </w:p>
    <w:p w:rsidR="00005459" w:rsidRDefault="00005459" w:rsidP="00005459">
      <w:pPr>
        <w:widowControl w:val="0"/>
        <w:autoSpaceDE w:val="0"/>
        <w:autoSpaceDN w:val="0"/>
        <w:adjustRightInd w:val="0"/>
        <w:rPr>
          <w:rFonts w:asciiTheme="majorHAnsi" w:hAnsiTheme="majorHAnsi" w:cs="Calibri"/>
          <w:bCs/>
          <w:noProof w:val="0"/>
          <w:sz w:val="28"/>
          <w:szCs w:val="28"/>
        </w:rPr>
      </w:pPr>
    </w:p>
    <w:p w:rsidR="005A610C" w:rsidRDefault="005A610C" w:rsidP="00005459">
      <w:pPr>
        <w:widowControl w:val="0"/>
        <w:autoSpaceDE w:val="0"/>
        <w:autoSpaceDN w:val="0"/>
        <w:adjustRightInd w:val="0"/>
        <w:rPr>
          <w:rFonts w:asciiTheme="majorHAnsi" w:hAnsiTheme="majorHAnsi" w:cs="Calibri"/>
          <w:bCs/>
          <w:noProof w:val="0"/>
          <w:sz w:val="28"/>
          <w:szCs w:val="28"/>
        </w:rPr>
      </w:pPr>
      <w:r>
        <w:rPr>
          <w:lang w:val="en-US" w:eastAsia="en-US"/>
        </w:rPr>
        <w:drawing>
          <wp:inline distT="0" distB="0" distL="0" distR="0" wp14:anchorId="6D018D3E" wp14:editId="6F94630E">
            <wp:extent cx="5261113" cy="3947790"/>
            <wp:effectExtent l="0" t="0" r="0" b="0"/>
            <wp:docPr id="7" name="Billede 1" descr="Macintosh HD:Users:hansjurgenstehr:Library:Containers:com.apple.mail:Data:Library:Mail Downloads:66973C40-BE3B-4099-B29D-3CF8ED5E4050:IMG_0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ansjurgenstehr:Library:Containers:com.apple.mail:Data:Library:Mail Downloads:66973C40-BE3B-4099-B29D-3CF8ED5E4050:IMG_0265.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5025" cy="3950725"/>
                    </a:xfrm>
                    <a:prstGeom prst="rect">
                      <a:avLst/>
                    </a:prstGeom>
                    <a:noFill/>
                    <a:ln>
                      <a:noFill/>
                    </a:ln>
                  </pic:spPr>
                </pic:pic>
              </a:graphicData>
            </a:graphic>
          </wp:inline>
        </w:drawing>
      </w:r>
    </w:p>
    <w:p w:rsidR="00C513AC" w:rsidRPr="000B7FD5" w:rsidRDefault="00C513AC" w:rsidP="00C513AC">
      <w:pPr>
        <w:rPr>
          <w:rFonts w:ascii="Calibri" w:hAnsi="Calibri" w:cs="Calibri"/>
          <w:i/>
          <w:noProof w:val="0"/>
          <w:color w:val="18376A"/>
        </w:rPr>
      </w:pPr>
      <w:r w:rsidRPr="000B7FD5">
        <w:rPr>
          <w:rFonts w:ascii="Calibri" w:hAnsi="Calibri" w:cs="Calibri"/>
          <w:i/>
          <w:noProof w:val="0"/>
          <w:color w:val="18376A"/>
        </w:rPr>
        <w:t xml:space="preserve">Engagerede deltagere i affaldsindsamlingen ved Charlottenlund Strand. </w:t>
      </w:r>
      <w:r w:rsidR="00E16B06">
        <w:rPr>
          <w:rFonts w:ascii="Calibri" w:hAnsi="Calibri" w:cs="Calibri"/>
          <w:i/>
          <w:noProof w:val="0"/>
          <w:color w:val="18376A"/>
        </w:rPr>
        <w:br/>
      </w:r>
      <w:r w:rsidRPr="000B7FD5">
        <w:rPr>
          <w:rFonts w:ascii="Calibri" w:hAnsi="Calibri" w:cs="Calibri"/>
          <w:i/>
          <w:noProof w:val="0"/>
          <w:color w:val="18376A"/>
        </w:rPr>
        <w:t>Borgmesteren kiggede også forbi.  Foto: Hans Jürgen Stehr</w:t>
      </w:r>
    </w:p>
    <w:p w:rsidR="005A610C" w:rsidRPr="00AF4172" w:rsidRDefault="005A610C" w:rsidP="00005459">
      <w:pPr>
        <w:widowControl w:val="0"/>
        <w:autoSpaceDE w:val="0"/>
        <w:autoSpaceDN w:val="0"/>
        <w:adjustRightInd w:val="0"/>
        <w:rPr>
          <w:rFonts w:asciiTheme="majorHAnsi" w:hAnsiTheme="majorHAnsi" w:cs="Calibri"/>
          <w:bCs/>
          <w:noProof w:val="0"/>
          <w:sz w:val="28"/>
          <w:szCs w:val="28"/>
        </w:rPr>
      </w:pPr>
    </w:p>
    <w:p w:rsidR="00005459" w:rsidRPr="00AF4172" w:rsidRDefault="00005459" w:rsidP="00005459">
      <w:pPr>
        <w:rPr>
          <w:rFonts w:asciiTheme="majorHAnsi" w:hAnsiTheme="majorHAnsi"/>
          <w:noProof w:val="0"/>
          <w:sz w:val="28"/>
          <w:szCs w:val="28"/>
        </w:rPr>
      </w:pPr>
      <w:r w:rsidRPr="00AF4172">
        <w:rPr>
          <w:rFonts w:asciiTheme="majorHAnsi" w:hAnsiTheme="majorHAnsi" w:cs="Helvetica"/>
          <w:noProof w:val="0"/>
          <w:sz w:val="28"/>
          <w:szCs w:val="28"/>
        </w:rPr>
        <w:t xml:space="preserve">Ligeledes i april </w:t>
      </w:r>
      <w:r>
        <w:rPr>
          <w:rFonts w:asciiTheme="majorHAnsi" w:hAnsiTheme="majorHAnsi" w:cs="Helvetica"/>
          <w:noProof w:val="0"/>
          <w:sz w:val="28"/>
          <w:szCs w:val="28"/>
        </w:rPr>
        <w:t xml:space="preserve">var der </w:t>
      </w:r>
      <w:r w:rsidRPr="00AF4172">
        <w:rPr>
          <w:rFonts w:asciiTheme="majorHAnsi" w:hAnsiTheme="majorHAnsi" w:cs="Helvetica"/>
          <w:noProof w:val="0"/>
          <w:sz w:val="28"/>
          <w:szCs w:val="28"/>
        </w:rPr>
        <w:t xml:space="preserve">reception, arrangeret af Foreningen Grøn Guide Gentofte, </w:t>
      </w:r>
      <w:r>
        <w:rPr>
          <w:rFonts w:asciiTheme="majorHAnsi" w:hAnsiTheme="majorHAnsi" w:cs="Helvetica"/>
          <w:noProof w:val="0"/>
          <w:sz w:val="28"/>
          <w:szCs w:val="28"/>
        </w:rPr>
        <w:t xml:space="preserve">hvor vi sagde </w:t>
      </w:r>
      <w:r w:rsidRPr="00AF4172">
        <w:rPr>
          <w:rFonts w:asciiTheme="majorHAnsi" w:hAnsiTheme="majorHAnsi" w:cs="Helvetica"/>
          <w:noProof w:val="0"/>
          <w:sz w:val="28"/>
          <w:szCs w:val="28"/>
        </w:rPr>
        <w:t>farvel og tusind tak til Lisbeth Boye Jensen, der efter mange års u</w:t>
      </w:r>
      <w:r>
        <w:rPr>
          <w:rFonts w:asciiTheme="majorHAnsi" w:hAnsiTheme="majorHAnsi" w:cs="Helvetica"/>
          <w:noProof w:val="0"/>
          <w:sz w:val="28"/>
          <w:szCs w:val="28"/>
        </w:rPr>
        <w:t>trættelige</w:t>
      </w:r>
      <w:r w:rsidRPr="00AF4172">
        <w:rPr>
          <w:rFonts w:asciiTheme="majorHAnsi" w:hAnsiTheme="majorHAnsi" w:cs="Helvetica"/>
          <w:noProof w:val="0"/>
          <w:sz w:val="28"/>
          <w:szCs w:val="28"/>
        </w:rPr>
        <w:t xml:space="preserve"> indsats gik på efterløn.  Samtidig sagde vi god dag til den nye Grønne Guide Karen Stevnbak Andersen, </w:t>
      </w:r>
      <w:r>
        <w:rPr>
          <w:rFonts w:asciiTheme="majorHAnsi" w:hAnsiTheme="majorHAnsi" w:cs="Helvetica"/>
          <w:noProof w:val="0"/>
          <w:sz w:val="28"/>
          <w:szCs w:val="28"/>
        </w:rPr>
        <w:t>der er gået i gang med fuld musik og på årsmødet 14. november</w:t>
      </w:r>
      <w:r w:rsidR="00937750">
        <w:rPr>
          <w:rFonts w:asciiTheme="majorHAnsi" w:hAnsiTheme="majorHAnsi" w:cs="Helvetica"/>
          <w:noProof w:val="0"/>
          <w:sz w:val="28"/>
          <w:szCs w:val="28"/>
        </w:rPr>
        <w:t xml:space="preserve"> fortæller om hvordan vi både kan få naturen mere ind i </w:t>
      </w:r>
      <w:r>
        <w:rPr>
          <w:rFonts w:asciiTheme="majorHAnsi" w:hAnsiTheme="majorHAnsi" w:cs="Helvetica"/>
          <w:noProof w:val="0"/>
          <w:sz w:val="28"/>
          <w:szCs w:val="28"/>
        </w:rPr>
        <w:t>hverdagen</w:t>
      </w:r>
      <w:r w:rsidR="004E5BDF">
        <w:rPr>
          <w:rFonts w:asciiTheme="majorHAnsi" w:hAnsiTheme="majorHAnsi" w:cs="Helvetica"/>
          <w:noProof w:val="0"/>
          <w:sz w:val="28"/>
          <w:szCs w:val="28"/>
        </w:rPr>
        <w:t xml:space="preserve"> og passe bedre på den</w:t>
      </w:r>
      <w:r>
        <w:rPr>
          <w:rFonts w:asciiTheme="majorHAnsi" w:hAnsiTheme="majorHAnsi" w:cs="Helvetica"/>
          <w:noProof w:val="0"/>
          <w:sz w:val="28"/>
          <w:szCs w:val="28"/>
        </w:rPr>
        <w:t>.</w:t>
      </w:r>
      <w:r w:rsidRPr="00AF4172">
        <w:rPr>
          <w:rFonts w:asciiTheme="majorHAnsi" w:hAnsiTheme="majorHAnsi" w:cs="Helvetica"/>
          <w:noProof w:val="0"/>
          <w:sz w:val="28"/>
          <w:szCs w:val="28"/>
        </w:rPr>
        <w:t xml:space="preserve">  </w:t>
      </w:r>
    </w:p>
    <w:p w:rsidR="00005459" w:rsidRPr="00513F7C" w:rsidRDefault="00005459" w:rsidP="00005459">
      <w:pPr>
        <w:rPr>
          <w:rFonts w:ascii="Calibri" w:hAnsi="Calibri"/>
          <w:noProof w:val="0"/>
          <w:sz w:val="28"/>
          <w:szCs w:val="28"/>
        </w:rPr>
      </w:pPr>
    </w:p>
    <w:p w:rsidR="00005459" w:rsidRPr="00513F7C" w:rsidRDefault="00005459" w:rsidP="00005459">
      <w:pPr>
        <w:rPr>
          <w:rFonts w:ascii="Calibri" w:hAnsi="Calibri"/>
          <w:sz w:val="28"/>
          <w:szCs w:val="28"/>
        </w:rPr>
      </w:pPr>
      <w:r w:rsidRPr="00513F7C">
        <w:rPr>
          <w:rFonts w:ascii="Calibri" w:hAnsi="Calibri"/>
          <w:sz w:val="28"/>
          <w:szCs w:val="28"/>
        </w:rPr>
        <w:t>Grøn Guide og DN afholdt 29. maj Grøn Dag med fokus på uddeling af kompost og kompost</w:t>
      </w:r>
      <w:r w:rsidR="00BA2AD2">
        <w:rPr>
          <w:rFonts w:ascii="Calibri" w:hAnsi="Calibri"/>
          <w:sz w:val="28"/>
          <w:szCs w:val="28"/>
        </w:rPr>
        <w:softHyphen/>
      </w:r>
      <w:r w:rsidRPr="00513F7C">
        <w:rPr>
          <w:rFonts w:ascii="Calibri" w:hAnsi="Calibri"/>
          <w:sz w:val="28"/>
          <w:szCs w:val="28"/>
        </w:rPr>
        <w:t xml:space="preserve">orme på Gentofte kommunes genbrugsstation. De besøgende, såvel børn som voksne, syntes det var spændende og flere efterlyste gode komposteringsmulighed i etageejendomme. Vi vil arbejde for, at Grøn Dag bliver en årligt tilbagevendende begivenhed. </w:t>
      </w:r>
    </w:p>
    <w:p w:rsidR="00005459" w:rsidRDefault="00005459" w:rsidP="00005459">
      <w:pPr>
        <w:widowControl w:val="0"/>
        <w:autoSpaceDE w:val="0"/>
        <w:autoSpaceDN w:val="0"/>
        <w:adjustRightInd w:val="0"/>
        <w:rPr>
          <w:rFonts w:asciiTheme="majorHAnsi" w:hAnsiTheme="majorHAnsi" w:cs="Helvetica"/>
          <w:noProof w:val="0"/>
          <w:sz w:val="28"/>
          <w:szCs w:val="28"/>
        </w:rPr>
      </w:pPr>
    </w:p>
    <w:p w:rsidR="00005459" w:rsidRPr="00AF4172" w:rsidRDefault="00005459" w:rsidP="00005459">
      <w:pPr>
        <w:widowControl w:val="0"/>
        <w:autoSpaceDE w:val="0"/>
        <w:autoSpaceDN w:val="0"/>
        <w:adjustRightInd w:val="0"/>
        <w:rPr>
          <w:rFonts w:asciiTheme="majorHAnsi" w:hAnsiTheme="majorHAnsi" w:cs="Helvetica"/>
          <w:noProof w:val="0"/>
          <w:sz w:val="28"/>
          <w:szCs w:val="28"/>
        </w:rPr>
      </w:pPr>
      <w:r w:rsidRPr="00AF4172">
        <w:rPr>
          <w:rFonts w:asciiTheme="majorHAnsi" w:hAnsiTheme="majorHAnsi" w:cs="Helvetica"/>
          <w:noProof w:val="0"/>
          <w:sz w:val="28"/>
          <w:szCs w:val="28"/>
        </w:rPr>
        <w:t xml:space="preserve">DN Gentofte </w:t>
      </w:r>
      <w:r>
        <w:rPr>
          <w:rFonts w:asciiTheme="majorHAnsi" w:hAnsiTheme="majorHAnsi" w:cs="Helvetica"/>
          <w:noProof w:val="0"/>
          <w:sz w:val="28"/>
          <w:szCs w:val="28"/>
        </w:rPr>
        <w:t>var med i en</w:t>
      </w:r>
      <w:r w:rsidRPr="00AF4172">
        <w:rPr>
          <w:rFonts w:asciiTheme="majorHAnsi" w:hAnsiTheme="majorHAnsi" w:cs="Helvetica"/>
          <w:noProof w:val="0"/>
          <w:sz w:val="28"/>
          <w:szCs w:val="28"/>
        </w:rPr>
        <w:t xml:space="preserve"> stand på den meget velbesøgte familiefestival “Sej, sund</w:t>
      </w:r>
      <w:r w:rsidR="00225582">
        <w:rPr>
          <w:rFonts w:asciiTheme="majorHAnsi" w:hAnsiTheme="majorHAnsi" w:cs="Helvetica"/>
          <w:noProof w:val="0"/>
          <w:sz w:val="28"/>
          <w:szCs w:val="28"/>
        </w:rPr>
        <w:t xml:space="preserve"> og sikker” den 9. juni i Øregå</w:t>
      </w:r>
      <w:r w:rsidRPr="00AF4172">
        <w:rPr>
          <w:rFonts w:asciiTheme="majorHAnsi" w:hAnsiTheme="majorHAnsi" w:cs="Helvetica"/>
          <w:noProof w:val="0"/>
          <w:sz w:val="28"/>
          <w:szCs w:val="28"/>
        </w:rPr>
        <w:t>rdsparken. Temaet var klima og grøn omstilling. DNs aktiviteter bestod i afprøvning af et klimaspil plus såning af (bi-venlige) blomster i potter af genbrugspapir. Standen var etableret i tæt samarbejde med Grøn Guide og kommunens miljøafdeling.</w:t>
      </w:r>
    </w:p>
    <w:p w:rsidR="00005459" w:rsidRDefault="00005459" w:rsidP="00005459">
      <w:pPr>
        <w:widowControl w:val="0"/>
        <w:autoSpaceDE w:val="0"/>
        <w:autoSpaceDN w:val="0"/>
        <w:adjustRightInd w:val="0"/>
        <w:rPr>
          <w:rFonts w:asciiTheme="majorHAnsi" w:hAnsiTheme="majorHAnsi" w:cs="Helvetica"/>
          <w:noProof w:val="0"/>
          <w:sz w:val="28"/>
          <w:szCs w:val="28"/>
        </w:rPr>
      </w:pPr>
    </w:p>
    <w:p w:rsidR="00005459" w:rsidRPr="00FA79E4" w:rsidRDefault="00005459" w:rsidP="00005459">
      <w:pPr>
        <w:widowControl w:val="0"/>
        <w:autoSpaceDE w:val="0"/>
        <w:autoSpaceDN w:val="0"/>
        <w:adjustRightInd w:val="0"/>
        <w:rPr>
          <w:rFonts w:ascii="Calibri" w:hAnsi="Calibri" w:cs="Helvetica"/>
          <w:noProof w:val="0"/>
          <w:sz w:val="28"/>
          <w:szCs w:val="28"/>
        </w:rPr>
      </w:pPr>
      <w:r w:rsidRPr="00FA79E4">
        <w:rPr>
          <w:rFonts w:ascii="Calibri" w:hAnsi="Calibri" w:cs="Helvetica"/>
          <w:noProof w:val="0"/>
          <w:sz w:val="28"/>
          <w:szCs w:val="28"/>
        </w:rPr>
        <w:t>2018 blev året, hvor engene vest for Gentofte Sø for første gang siden 1932 igen blev afgræsset af kvæg. Det har været et mangeårigt ønske fra caretaker</w:t>
      </w:r>
      <w:r w:rsidR="000B7FD5">
        <w:rPr>
          <w:rFonts w:ascii="Calibri" w:hAnsi="Calibri" w:cs="Helvetica"/>
          <w:noProof w:val="0"/>
          <w:sz w:val="28"/>
          <w:szCs w:val="28"/>
        </w:rPr>
        <w:softHyphen/>
      </w:r>
      <w:r w:rsidRPr="00FA79E4">
        <w:rPr>
          <w:rFonts w:ascii="Calibri" w:hAnsi="Calibri" w:cs="Helvetica"/>
          <w:noProof w:val="0"/>
          <w:sz w:val="28"/>
          <w:szCs w:val="28"/>
        </w:rPr>
        <w:t>gruppen, at græsning kunne indgå i engenes naturpleje sammen med det årlige høslæt</w:t>
      </w:r>
      <w:r>
        <w:rPr>
          <w:rFonts w:ascii="Calibri" w:hAnsi="Calibri" w:cs="Helvetica"/>
          <w:noProof w:val="0"/>
          <w:sz w:val="28"/>
          <w:szCs w:val="28"/>
        </w:rPr>
        <w:t>. D</w:t>
      </w:r>
      <w:r w:rsidRPr="00FA79E4">
        <w:rPr>
          <w:rFonts w:ascii="Calibri" w:hAnsi="Calibri" w:cs="Helvetica"/>
          <w:noProof w:val="0"/>
          <w:sz w:val="28"/>
          <w:szCs w:val="28"/>
        </w:rPr>
        <w:t xml:space="preserve">e tre Galloway ungtyre, som i år har gået på engene fra maj til og med oktober, har </w:t>
      </w:r>
      <w:r>
        <w:rPr>
          <w:rFonts w:ascii="Calibri" w:hAnsi="Calibri" w:cs="Helvetica"/>
          <w:noProof w:val="0"/>
          <w:sz w:val="28"/>
          <w:szCs w:val="28"/>
        </w:rPr>
        <w:t xml:space="preserve">således </w:t>
      </w:r>
      <w:r w:rsidRPr="00FA79E4">
        <w:rPr>
          <w:rFonts w:ascii="Calibri" w:hAnsi="Calibri" w:cs="Helvetica"/>
          <w:noProof w:val="0"/>
          <w:sz w:val="28"/>
          <w:szCs w:val="28"/>
        </w:rPr>
        <w:t>været hilst med glæde af alle.</w:t>
      </w:r>
    </w:p>
    <w:p w:rsidR="005A610C" w:rsidRPr="00FA79E4" w:rsidRDefault="005A610C" w:rsidP="00005459">
      <w:pPr>
        <w:widowControl w:val="0"/>
        <w:autoSpaceDE w:val="0"/>
        <w:autoSpaceDN w:val="0"/>
        <w:adjustRightInd w:val="0"/>
        <w:rPr>
          <w:rFonts w:ascii="Calibri" w:hAnsi="Calibri" w:cs="Helvetica"/>
          <w:noProof w:val="0"/>
          <w:sz w:val="28"/>
          <w:szCs w:val="28"/>
        </w:rPr>
      </w:pPr>
    </w:p>
    <w:p w:rsidR="00005459" w:rsidRPr="00FA79E4" w:rsidRDefault="00005459" w:rsidP="00005459">
      <w:pPr>
        <w:widowControl w:val="0"/>
        <w:autoSpaceDE w:val="0"/>
        <w:autoSpaceDN w:val="0"/>
        <w:adjustRightInd w:val="0"/>
        <w:rPr>
          <w:rFonts w:ascii="Calibri" w:hAnsi="Calibri" w:cs="Helvetica"/>
          <w:noProof w:val="0"/>
          <w:sz w:val="28"/>
          <w:szCs w:val="28"/>
        </w:rPr>
      </w:pPr>
      <w:r w:rsidRPr="00FA79E4">
        <w:rPr>
          <w:rFonts w:ascii="Calibri" w:hAnsi="Calibri" w:cs="Helvetica"/>
          <w:noProof w:val="0"/>
          <w:sz w:val="28"/>
          <w:szCs w:val="28"/>
        </w:rPr>
        <w:t>DN Gentofte har faciliteret samarbejdet mellem det nye Gentofte Kvæggræs</w:t>
      </w:r>
      <w:r w:rsidR="00B80519">
        <w:rPr>
          <w:rFonts w:ascii="Calibri" w:hAnsi="Calibri" w:cs="Helvetica"/>
          <w:noProof w:val="0"/>
          <w:sz w:val="28"/>
          <w:szCs w:val="28"/>
        </w:rPr>
        <w:softHyphen/>
      </w:r>
      <w:r w:rsidRPr="00FA79E4">
        <w:rPr>
          <w:rFonts w:ascii="Calibri" w:hAnsi="Calibri" w:cs="Helvetica"/>
          <w:noProof w:val="0"/>
          <w:sz w:val="28"/>
          <w:szCs w:val="28"/>
        </w:rPr>
        <w:t>ser</w:t>
      </w:r>
      <w:r w:rsidR="00B80519">
        <w:rPr>
          <w:rFonts w:ascii="Calibri" w:hAnsi="Calibri" w:cs="Helvetica"/>
          <w:noProof w:val="0"/>
          <w:sz w:val="28"/>
          <w:szCs w:val="28"/>
        </w:rPr>
        <w:softHyphen/>
      </w:r>
      <w:r w:rsidRPr="00FA79E4">
        <w:rPr>
          <w:rFonts w:ascii="Calibri" w:hAnsi="Calibri" w:cs="Helvetica"/>
          <w:noProof w:val="0"/>
          <w:sz w:val="28"/>
          <w:szCs w:val="28"/>
        </w:rPr>
        <w:t>laug, som tilser dyrene, og henholdsvis caretakergruppen og høslætlauget, s</w:t>
      </w:r>
      <w:r w:rsidR="00B80519">
        <w:rPr>
          <w:rFonts w:ascii="Calibri" w:hAnsi="Calibri" w:cs="Helvetica"/>
          <w:noProof w:val="0"/>
          <w:sz w:val="28"/>
          <w:szCs w:val="28"/>
        </w:rPr>
        <w:softHyphen/>
      </w:r>
      <w:r w:rsidRPr="00FA79E4">
        <w:rPr>
          <w:rFonts w:ascii="Calibri" w:hAnsi="Calibri" w:cs="Helvetica"/>
          <w:noProof w:val="0"/>
          <w:sz w:val="28"/>
          <w:szCs w:val="28"/>
        </w:rPr>
        <w:t>å alle naturplejeaktivi</w:t>
      </w:r>
      <w:r w:rsidR="006A19D2">
        <w:rPr>
          <w:rFonts w:ascii="Calibri" w:hAnsi="Calibri" w:cs="Helvetica"/>
          <w:noProof w:val="0"/>
          <w:sz w:val="28"/>
          <w:szCs w:val="28"/>
        </w:rPr>
        <w:softHyphen/>
        <w:t>t</w:t>
      </w:r>
      <w:r w:rsidRPr="00FA79E4">
        <w:rPr>
          <w:rFonts w:ascii="Calibri" w:hAnsi="Calibri" w:cs="Helvetica"/>
          <w:noProof w:val="0"/>
          <w:sz w:val="28"/>
          <w:szCs w:val="28"/>
        </w:rPr>
        <w:t>e</w:t>
      </w:r>
      <w:r w:rsidR="006A19D2">
        <w:rPr>
          <w:rFonts w:ascii="Calibri" w:hAnsi="Calibri" w:cs="Helvetica"/>
          <w:noProof w:val="0"/>
          <w:sz w:val="28"/>
          <w:szCs w:val="28"/>
        </w:rPr>
        <w:softHyphen/>
      </w:r>
      <w:r w:rsidRPr="00FA79E4">
        <w:rPr>
          <w:rFonts w:ascii="Calibri" w:hAnsi="Calibri" w:cs="Helvetica"/>
          <w:noProof w:val="0"/>
          <w:sz w:val="28"/>
          <w:szCs w:val="28"/>
        </w:rPr>
        <w:t>terne er koordineret. Årets naturbesigtigelser har vist, at de tre dyr bestemt ikke har medført en voldsom påvirkning af engvegeta</w:t>
      </w:r>
      <w:r w:rsidR="00B80519">
        <w:rPr>
          <w:rFonts w:ascii="Calibri" w:hAnsi="Calibri" w:cs="Helvetica"/>
          <w:noProof w:val="0"/>
          <w:sz w:val="28"/>
          <w:szCs w:val="28"/>
        </w:rPr>
        <w:softHyphen/>
      </w:r>
      <w:r w:rsidRPr="00FA79E4">
        <w:rPr>
          <w:rFonts w:ascii="Calibri" w:hAnsi="Calibri" w:cs="Helvetica"/>
          <w:noProof w:val="0"/>
          <w:sz w:val="28"/>
          <w:szCs w:val="28"/>
        </w:rPr>
        <w:t xml:space="preserve">tionen, og det forventes, at der vil blive givet tilsagn </w:t>
      </w:r>
      <w:r>
        <w:rPr>
          <w:rFonts w:ascii="Calibri" w:hAnsi="Calibri" w:cs="Helvetica"/>
          <w:noProof w:val="0"/>
          <w:sz w:val="28"/>
          <w:szCs w:val="28"/>
        </w:rPr>
        <w:t>om</w:t>
      </w:r>
      <w:r w:rsidRPr="00FA79E4">
        <w:rPr>
          <w:rFonts w:ascii="Calibri" w:hAnsi="Calibri" w:cs="Helvetica"/>
          <w:noProof w:val="0"/>
          <w:sz w:val="28"/>
          <w:szCs w:val="28"/>
        </w:rPr>
        <w:t xml:space="preserve"> fire dyr i 2019.</w:t>
      </w:r>
    </w:p>
    <w:p w:rsidR="00005459" w:rsidRPr="00FA79E4" w:rsidRDefault="00005459" w:rsidP="00005459">
      <w:pPr>
        <w:widowControl w:val="0"/>
        <w:autoSpaceDE w:val="0"/>
        <w:autoSpaceDN w:val="0"/>
        <w:adjustRightInd w:val="0"/>
        <w:rPr>
          <w:rFonts w:ascii="Calibri" w:hAnsi="Calibri" w:cs="Helvetica"/>
          <w:noProof w:val="0"/>
          <w:sz w:val="28"/>
          <w:szCs w:val="28"/>
        </w:rPr>
      </w:pPr>
    </w:p>
    <w:p w:rsidR="00005459" w:rsidRPr="00F328F9" w:rsidRDefault="00005459" w:rsidP="00005459">
      <w:pPr>
        <w:widowControl w:val="0"/>
        <w:autoSpaceDE w:val="0"/>
        <w:autoSpaceDN w:val="0"/>
        <w:adjustRightInd w:val="0"/>
        <w:rPr>
          <w:rFonts w:asciiTheme="majorHAnsi" w:hAnsiTheme="majorHAnsi" w:cs="Calibri"/>
          <w:noProof w:val="0"/>
          <w:sz w:val="28"/>
          <w:szCs w:val="28"/>
        </w:rPr>
      </w:pPr>
      <w:r w:rsidRPr="00AF4172">
        <w:rPr>
          <w:rFonts w:asciiTheme="majorHAnsi" w:hAnsiTheme="majorHAnsi" w:cs="Arial"/>
          <w:noProof w:val="0"/>
          <w:sz w:val="28"/>
          <w:szCs w:val="28"/>
        </w:rPr>
        <w:t xml:space="preserve">Tirsdag den 3. juli var </w:t>
      </w:r>
      <w:r>
        <w:rPr>
          <w:rFonts w:asciiTheme="majorHAnsi" w:hAnsiTheme="majorHAnsi" w:cs="Arial"/>
          <w:noProof w:val="0"/>
          <w:sz w:val="28"/>
          <w:szCs w:val="28"/>
        </w:rPr>
        <w:t xml:space="preserve">der så </w:t>
      </w:r>
      <w:r w:rsidRPr="00AF4172">
        <w:rPr>
          <w:rFonts w:asciiTheme="majorHAnsi" w:hAnsiTheme="majorHAnsi" w:cs="Arial"/>
          <w:noProof w:val="0"/>
          <w:sz w:val="28"/>
          <w:szCs w:val="28"/>
        </w:rPr>
        <w:t xml:space="preserve">40 frivillige på arbejde med le og rive </w:t>
      </w:r>
      <w:r>
        <w:rPr>
          <w:rFonts w:asciiTheme="majorHAnsi" w:hAnsiTheme="majorHAnsi" w:cs="Arial"/>
          <w:noProof w:val="0"/>
          <w:sz w:val="28"/>
          <w:szCs w:val="28"/>
        </w:rPr>
        <w:t xml:space="preserve">– høslæt på </w:t>
      </w:r>
      <w:r w:rsidRPr="00AF4172">
        <w:rPr>
          <w:rFonts w:asciiTheme="majorHAnsi" w:hAnsiTheme="majorHAnsi" w:cs="Arial"/>
          <w:noProof w:val="0"/>
          <w:sz w:val="28"/>
          <w:szCs w:val="28"/>
        </w:rPr>
        <w:t>12. år i træk</w:t>
      </w:r>
      <w:r>
        <w:rPr>
          <w:rFonts w:asciiTheme="majorHAnsi" w:hAnsiTheme="majorHAnsi" w:cs="Arial"/>
          <w:noProof w:val="0"/>
          <w:sz w:val="28"/>
          <w:szCs w:val="28"/>
        </w:rPr>
        <w:t xml:space="preserve"> i traditionelt samarbejde mellem de frivillige i Høslætlauget, Grøn Guide,</w:t>
      </w:r>
      <w:r w:rsidRPr="00AF4172">
        <w:rPr>
          <w:rFonts w:asciiTheme="majorHAnsi" w:hAnsiTheme="majorHAnsi" w:cs="Arial"/>
          <w:noProof w:val="0"/>
          <w:sz w:val="28"/>
          <w:szCs w:val="28"/>
        </w:rPr>
        <w:t xml:space="preserve"> Dansk Ornitologisk Forening</w:t>
      </w:r>
      <w:r>
        <w:rPr>
          <w:rFonts w:asciiTheme="majorHAnsi" w:hAnsiTheme="majorHAnsi" w:cs="Arial"/>
          <w:noProof w:val="0"/>
          <w:sz w:val="28"/>
          <w:szCs w:val="28"/>
        </w:rPr>
        <w:t>,</w:t>
      </w:r>
      <w:r w:rsidRPr="00AF4172">
        <w:rPr>
          <w:rFonts w:asciiTheme="majorHAnsi" w:hAnsiTheme="majorHAnsi" w:cs="Arial"/>
          <w:noProof w:val="0"/>
          <w:sz w:val="28"/>
          <w:szCs w:val="28"/>
        </w:rPr>
        <w:t xml:space="preserve"> Kommune</w:t>
      </w:r>
      <w:r>
        <w:rPr>
          <w:rFonts w:asciiTheme="majorHAnsi" w:hAnsiTheme="majorHAnsi" w:cs="Arial"/>
          <w:noProof w:val="0"/>
          <w:sz w:val="28"/>
          <w:szCs w:val="28"/>
        </w:rPr>
        <w:t>n og nu også Kvæggræsser</w:t>
      </w:r>
      <w:r w:rsidR="00B80519">
        <w:rPr>
          <w:rFonts w:asciiTheme="majorHAnsi" w:hAnsiTheme="majorHAnsi" w:cs="Arial"/>
          <w:noProof w:val="0"/>
          <w:sz w:val="28"/>
          <w:szCs w:val="28"/>
        </w:rPr>
        <w:softHyphen/>
      </w:r>
      <w:r>
        <w:rPr>
          <w:rFonts w:asciiTheme="majorHAnsi" w:hAnsiTheme="majorHAnsi" w:cs="Arial"/>
          <w:noProof w:val="0"/>
          <w:sz w:val="28"/>
          <w:szCs w:val="28"/>
        </w:rPr>
        <w:t xml:space="preserve">lauget samt DN Gentofte, der som sædvanligt stod for passende forplejning. </w:t>
      </w:r>
      <w:r w:rsidRPr="00AF4172">
        <w:rPr>
          <w:rFonts w:asciiTheme="majorHAnsi" w:hAnsiTheme="majorHAnsi" w:cs="Arial"/>
          <w:noProof w:val="0"/>
          <w:sz w:val="28"/>
          <w:szCs w:val="28"/>
        </w:rPr>
        <w:t xml:space="preserve">Engen </w:t>
      </w:r>
      <w:r>
        <w:rPr>
          <w:rFonts w:asciiTheme="majorHAnsi" w:hAnsiTheme="majorHAnsi" w:cs="Arial"/>
          <w:noProof w:val="0"/>
          <w:sz w:val="28"/>
          <w:szCs w:val="28"/>
        </w:rPr>
        <w:t xml:space="preserve">slås </w:t>
      </w:r>
      <w:r w:rsidRPr="00AF4172">
        <w:rPr>
          <w:rFonts w:asciiTheme="majorHAnsi" w:hAnsiTheme="majorHAnsi" w:cs="Arial"/>
          <w:noProof w:val="0"/>
          <w:sz w:val="28"/>
          <w:szCs w:val="28"/>
        </w:rPr>
        <w:t xml:space="preserve">med le og dermed bevares det smukke blomsterflor af orkideer, trævlekrone, </w:t>
      </w:r>
      <w:r w:rsidR="00225582">
        <w:rPr>
          <w:rFonts w:asciiTheme="majorHAnsi" w:hAnsiTheme="majorHAnsi" w:cs="Arial"/>
          <w:noProof w:val="0"/>
          <w:sz w:val="28"/>
          <w:szCs w:val="28"/>
        </w:rPr>
        <w:t>baldrian, eng-forglemmigej, eng</w:t>
      </w:r>
      <w:r w:rsidR="008900FA">
        <w:rPr>
          <w:rFonts w:asciiTheme="majorHAnsi" w:hAnsiTheme="majorHAnsi" w:cs="Arial"/>
          <w:noProof w:val="0"/>
          <w:sz w:val="28"/>
          <w:szCs w:val="28"/>
        </w:rPr>
        <w:t>-</w:t>
      </w:r>
      <w:r w:rsidRPr="00AF4172">
        <w:rPr>
          <w:rFonts w:asciiTheme="majorHAnsi" w:hAnsiTheme="majorHAnsi" w:cs="Arial"/>
          <w:noProof w:val="0"/>
          <w:sz w:val="28"/>
          <w:szCs w:val="28"/>
        </w:rPr>
        <w:t>kabbeleje</w:t>
      </w:r>
      <w:r w:rsidR="00225582">
        <w:rPr>
          <w:rFonts w:asciiTheme="majorHAnsi" w:hAnsiTheme="majorHAnsi" w:cs="Arial"/>
          <w:noProof w:val="0"/>
          <w:sz w:val="28"/>
          <w:szCs w:val="28"/>
        </w:rPr>
        <w:t>,</w:t>
      </w:r>
      <w:r w:rsidRPr="00AF4172">
        <w:rPr>
          <w:rFonts w:asciiTheme="majorHAnsi" w:hAnsiTheme="majorHAnsi" w:cs="Arial"/>
          <w:noProof w:val="0"/>
          <w:sz w:val="28"/>
          <w:szCs w:val="28"/>
        </w:rPr>
        <w:t xml:space="preserve"> osv. Det afslåede hø bliver efterfølgende afleveret til firmaet Årstiderne i Humlebæk, der bruger høet som dyre</w:t>
      </w:r>
      <w:r w:rsidR="001013A5">
        <w:rPr>
          <w:rFonts w:asciiTheme="majorHAnsi" w:hAnsiTheme="majorHAnsi" w:cs="Arial"/>
          <w:noProof w:val="0"/>
          <w:sz w:val="28"/>
          <w:szCs w:val="28"/>
        </w:rPr>
        <w:softHyphen/>
      </w:r>
      <w:r w:rsidRPr="00AF4172">
        <w:rPr>
          <w:rFonts w:asciiTheme="majorHAnsi" w:hAnsiTheme="majorHAnsi" w:cs="Arial"/>
          <w:noProof w:val="0"/>
          <w:sz w:val="28"/>
          <w:szCs w:val="28"/>
        </w:rPr>
        <w:t>foder.</w:t>
      </w:r>
      <w:r>
        <w:rPr>
          <w:rFonts w:asciiTheme="majorHAnsi" w:hAnsiTheme="majorHAnsi" w:cs="Calibri"/>
          <w:noProof w:val="0"/>
          <w:sz w:val="28"/>
          <w:szCs w:val="28"/>
        </w:rPr>
        <w:t xml:space="preserve"> De 3 tyrekalve</w:t>
      </w:r>
      <w:r w:rsidRPr="00AF4172">
        <w:rPr>
          <w:rFonts w:asciiTheme="majorHAnsi" w:hAnsiTheme="majorHAnsi" w:cs="Calibri"/>
          <w:noProof w:val="0"/>
          <w:sz w:val="28"/>
          <w:szCs w:val="28"/>
        </w:rPr>
        <w:t xml:space="preserve"> kan langt fra få bugt med de frem</w:t>
      </w:r>
      <w:r w:rsidR="00B80519">
        <w:rPr>
          <w:rFonts w:asciiTheme="majorHAnsi" w:hAnsiTheme="majorHAnsi" w:cs="Calibri"/>
          <w:noProof w:val="0"/>
          <w:sz w:val="28"/>
          <w:szCs w:val="28"/>
        </w:rPr>
        <w:softHyphen/>
      </w:r>
      <w:r w:rsidRPr="00AF4172">
        <w:rPr>
          <w:rFonts w:asciiTheme="majorHAnsi" w:hAnsiTheme="majorHAnsi" w:cs="Calibri"/>
          <w:noProof w:val="0"/>
          <w:sz w:val="28"/>
          <w:szCs w:val="28"/>
        </w:rPr>
        <w:t>stor</w:t>
      </w:r>
      <w:r w:rsidR="00B80519">
        <w:rPr>
          <w:rFonts w:asciiTheme="majorHAnsi" w:hAnsiTheme="majorHAnsi" w:cs="Calibri"/>
          <w:noProof w:val="0"/>
          <w:sz w:val="28"/>
          <w:szCs w:val="28"/>
        </w:rPr>
        <w:softHyphen/>
      </w:r>
      <w:r w:rsidRPr="00AF4172">
        <w:rPr>
          <w:rFonts w:asciiTheme="majorHAnsi" w:hAnsiTheme="majorHAnsi" w:cs="Calibri"/>
          <w:noProof w:val="0"/>
          <w:sz w:val="28"/>
          <w:szCs w:val="28"/>
        </w:rPr>
        <w:t>mende tagrør, så høslættet er stadig nødvendigt, og det var tydeligt, at kvæget nød at have fået lidt mere ly</w:t>
      </w:r>
      <w:r w:rsidR="00F328F9">
        <w:rPr>
          <w:rFonts w:asciiTheme="majorHAnsi" w:hAnsiTheme="majorHAnsi" w:cs="Calibri"/>
          <w:noProof w:val="0"/>
          <w:sz w:val="28"/>
          <w:szCs w:val="28"/>
        </w:rPr>
        <w:t xml:space="preserve"> og </w:t>
      </w:r>
      <w:r w:rsidRPr="00AF4172">
        <w:rPr>
          <w:rFonts w:asciiTheme="majorHAnsi" w:hAnsiTheme="majorHAnsi" w:cs="Calibri"/>
          <w:noProof w:val="0"/>
          <w:sz w:val="28"/>
          <w:szCs w:val="28"/>
        </w:rPr>
        <w:t xml:space="preserve">luft på engen. </w:t>
      </w:r>
      <w:r w:rsidRPr="00AF4172">
        <w:rPr>
          <w:rFonts w:asciiTheme="majorHAnsi" w:hAnsiTheme="majorHAnsi" w:cs="Arial"/>
          <w:noProof w:val="0"/>
          <w:sz w:val="28"/>
          <w:szCs w:val="28"/>
        </w:rPr>
        <w:t xml:space="preserve"> </w:t>
      </w:r>
      <w:r w:rsidR="00F328F9" w:rsidRPr="00F328F9">
        <w:rPr>
          <w:rFonts w:ascii="Calibri" w:hAnsi="Calibri" w:cs="Calibri"/>
          <w:color w:val="18376A"/>
          <w:sz w:val="30"/>
          <w:szCs w:val="30"/>
          <w:lang w:eastAsia="en-US"/>
        </w:rPr>
        <w:t xml:space="preserve"> </w:t>
      </w:r>
      <w:r w:rsidR="00F86CE4" w:rsidRPr="008C10AB">
        <w:rPr>
          <w:rFonts w:ascii="Calibri" w:hAnsi="Calibri" w:cs="Calibri"/>
          <w:color w:val="18376A"/>
          <w:sz w:val="30"/>
          <w:szCs w:val="30"/>
          <w:lang w:val="en-US" w:eastAsia="en-US"/>
        </w:rPr>
        <w:drawing>
          <wp:inline distT="0" distB="0" distL="0" distR="0" wp14:anchorId="5DF24592" wp14:editId="3263D9F7">
            <wp:extent cx="4432852" cy="3496432"/>
            <wp:effectExtent l="0" t="0" r="6350" b="8890"/>
            <wp:docPr id="6" name="Billede 4" descr="Macintosh HD:Users:hansjurgenstehr:Library:Containers:com.apple.mail:Data:Library:Mail Downloads:7694DC89-B137-4F7F-B7EB-E45BAF385F4A:IMG_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hansjurgenstehr:Library:Containers:com.apple.mail:Data:Library:Mail Downloads:7694DC89-B137-4F7F-B7EB-E45BAF385F4A:IMG_232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63452" cy="3678319"/>
                    </a:xfrm>
                    <a:prstGeom prst="rect">
                      <a:avLst/>
                    </a:prstGeom>
                    <a:noFill/>
                    <a:ln>
                      <a:noFill/>
                    </a:ln>
                  </pic:spPr>
                </pic:pic>
              </a:graphicData>
            </a:graphic>
          </wp:inline>
        </w:drawing>
      </w:r>
    </w:p>
    <w:p w:rsidR="00165B9E" w:rsidRDefault="00F86CE4" w:rsidP="00F86CE4">
      <w:pPr>
        <w:widowControl w:val="0"/>
        <w:autoSpaceDE w:val="0"/>
        <w:autoSpaceDN w:val="0"/>
        <w:adjustRightInd w:val="0"/>
        <w:rPr>
          <w:rFonts w:ascii="Calibri" w:hAnsi="Calibri" w:cs="Calibri"/>
          <w:i/>
          <w:noProof w:val="0"/>
          <w:color w:val="18376A"/>
        </w:rPr>
      </w:pPr>
      <w:r w:rsidRPr="00B80519">
        <w:rPr>
          <w:rFonts w:ascii="Calibri" w:hAnsi="Calibri" w:cs="Calibri"/>
          <w:i/>
          <w:noProof w:val="0"/>
          <w:color w:val="18376A"/>
        </w:rPr>
        <w:t xml:space="preserve">Tyrekalvene nyder at få lettere adgang til friskt græs og urter i stedet for seje tagrør. </w:t>
      </w:r>
    </w:p>
    <w:p w:rsidR="00F86CE4" w:rsidRPr="00B80519" w:rsidRDefault="00F86CE4" w:rsidP="00F86CE4">
      <w:pPr>
        <w:widowControl w:val="0"/>
        <w:autoSpaceDE w:val="0"/>
        <w:autoSpaceDN w:val="0"/>
        <w:adjustRightInd w:val="0"/>
        <w:rPr>
          <w:rFonts w:ascii="Calibri" w:hAnsi="Calibri" w:cs="Calibri"/>
          <w:i/>
          <w:noProof w:val="0"/>
        </w:rPr>
      </w:pPr>
      <w:r w:rsidRPr="00B80519">
        <w:rPr>
          <w:rFonts w:ascii="Calibri" w:hAnsi="Calibri" w:cs="Calibri"/>
          <w:i/>
          <w:noProof w:val="0"/>
          <w:color w:val="18376A"/>
        </w:rPr>
        <w:t>Foto: Tove Aller</w:t>
      </w:r>
    </w:p>
    <w:p w:rsidR="00F86CE4" w:rsidRPr="00AF4172" w:rsidRDefault="00F86CE4" w:rsidP="00005459">
      <w:pPr>
        <w:widowControl w:val="0"/>
        <w:autoSpaceDE w:val="0"/>
        <w:autoSpaceDN w:val="0"/>
        <w:adjustRightInd w:val="0"/>
        <w:rPr>
          <w:rFonts w:asciiTheme="majorHAnsi" w:hAnsiTheme="majorHAnsi" w:cs="Arial"/>
          <w:noProof w:val="0"/>
          <w:sz w:val="28"/>
          <w:szCs w:val="28"/>
        </w:rPr>
      </w:pPr>
    </w:p>
    <w:p w:rsidR="00C433B9" w:rsidRDefault="00005459" w:rsidP="00005459">
      <w:pPr>
        <w:widowControl w:val="0"/>
        <w:autoSpaceDE w:val="0"/>
        <w:autoSpaceDN w:val="0"/>
        <w:adjustRightInd w:val="0"/>
        <w:rPr>
          <w:rFonts w:asciiTheme="majorHAnsi" w:hAnsiTheme="majorHAnsi" w:cs="Arial"/>
          <w:noProof w:val="0"/>
          <w:sz w:val="28"/>
          <w:szCs w:val="28"/>
        </w:rPr>
      </w:pPr>
      <w:r w:rsidRPr="00AF4172">
        <w:rPr>
          <w:rFonts w:asciiTheme="majorHAnsi" w:hAnsiTheme="majorHAnsi" w:cs="Helvetica"/>
          <w:noProof w:val="0"/>
          <w:sz w:val="28"/>
          <w:szCs w:val="28"/>
        </w:rPr>
        <w:t>Lørdag</w:t>
      </w:r>
      <w:r w:rsidRPr="00AF4172">
        <w:rPr>
          <w:rFonts w:asciiTheme="majorHAnsi" w:hAnsiTheme="majorHAnsi" w:cs="Arial"/>
          <w:noProof w:val="0"/>
          <w:sz w:val="28"/>
          <w:szCs w:val="28"/>
        </w:rPr>
        <w:t xml:space="preserve"> d</w:t>
      </w:r>
      <w:r>
        <w:rPr>
          <w:rFonts w:asciiTheme="majorHAnsi" w:hAnsiTheme="majorHAnsi" w:cs="Arial"/>
          <w:noProof w:val="0"/>
          <w:sz w:val="28"/>
          <w:szCs w:val="28"/>
        </w:rPr>
        <w:t>en</w:t>
      </w:r>
      <w:r w:rsidR="00225582">
        <w:rPr>
          <w:rFonts w:asciiTheme="majorHAnsi" w:hAnsiTheme="majorHAnsi" w:cs="Arial"/>
          <w:noProof w:val="0"/>
          <w:sz w:val="28"/>
          <w:szCs w:val="28"/>
        </w:rPr>
        <w:t xml:space="preserve"> 8. s</w:t>
      </w:r>
      <w:r w:rsidRPr="00AF4172">
        <w:rPr>
          <w:rFonts w:asciiTheme="majorHAnsi" w:hAnsiTheme="majorHAnsi" w:cs="Arial"/>
          <w:noProof w:val="0"/>
          <w:sz w:val="28"/>
          <w:szCs w:val="28"/>
        </w:rPr>
        <w:t xml:space="preserve">eptember deltog DN Gentofte igen </w:t>
      </w:r>
      <w:r>
        <w:rPr>
          <w:rFonts w:asciiTheme="majorHAnsi" w:hAnsiTheme="majorHAnsi" w:cs="Arial"/>
          <w:noProof w:val="0"/>
          <w:sz w:val="28"/>
          <w:szCs w:val="28"/>
        </w:rPr>
        <w:t>i det årlige høstmarked i Øregå</w:t>
      </w:r>
      <w:r w:rsidRPr="00AF4172">
        <w:rPr>
          <w:rFonts w:asciiTheme="majorHAnsi" w:hAnsiTheme="majorHAnsi" w:cs="Arial"/>
          <w:noProof w:val="0"/>
          <w:sz w:val="28"/>
          <w:szCs w:val="28"/>
        </w:rPr>
        <w:t>rdsparken. Flere end 2000 besøgende fandt i det herlige vejr vej til parken</w:t>
      </w:r>
      <w:r>
        <w:rPr>
          <w:rFonts w:asciiTheme="majorHAnsi" w:hAnsiTheme="majorHAnsi" w:cs="Arial"/>
          <w:noProof w:val="0"/>
          <w:sz w:val="28"/>
          <w:szCs w:val="28"/>
        </w:rPr>
        <w:t xml:space="preserve">. DN </w:t>
      </w:r>
      <w:r w:rsidRPr="00AF4172">
        <w:rPr>
          <w:rFonts w:asciiTheme="majorHAnsi" w:hAnsiTheme="majorHAnsi" w:cs="Arial"/>
          <w:noProof w:val="0"/>
          <w:sz w:val="28"/>
          <w:szCs w:val="28"/>
        </w:rPr>
        <w:t xml:space="preserve">Gentofte deltog i en teltlejr sammen med </w:t>
      </w:r>
      <w:r>
        <w:rPr>
          <w:rFonts w:asciiTheme="majorHAnsi" w:hAnsiTheme="majorHAnsi" w:cs="Arial"/>
          <w:noProof w:val="0"/>
          <w:sz w:val="28"/>
          <w:szCs w:val="28"/>
        </w:rPr>
        <w:t xml:space="preserve">bl.a. </w:t>
      </w:r>
      <w:r w:rsidRPr="00AF4172">
        <w:rPr>
          <w:rFonts w:asciiTheme="majorHAnsi" w:hAnsiTheme="majorHAnsi" w:cs="Arial"/>
          <w:noProof w:val="0"/>
          <w:sz w:val="28"/>
          <w:szCs w:val="28"/>
        </w:rPr>
        <w:t xml:space="preserve">Grøn Guide </w:t>
      </w:r>
      <w:r>
        <w:rPr>
          <w:rFonts w:asciiTheme="majorHAnsi" w:hAnsiTheme="majorHAnsi" w:cs="Arial"/>
          <w:noProof w:val="0"/>
          <w:sz w:val="28"/>
          <w:szCs w:val="28"/>
        </w:rPr>
        <w:t>o</w:t>
      </w:r>
      <w:r w:rsidRPr="00AF4172">
        <w:rPr>
          <w:rFonts w:asciiTheme="majorHAnsi" w:hAnsiTheme="majorHAnsi" w:cs="Arial"/>
          <w:noProof w:val="0"/>
          <w:sz w:val="28"/>
          <w:szCs w:val="28"/>
        </w:rPr>
        <w:t xml:space="preserve">g </w:t>
      </w:r>
      <w:r>
        <w:rPr>
          <w:rFonts w:asciiTheme="majorHAnsi" w:hAnsiTheme="majorHAnsi" w:cs="Arial"/>
          <w:noProof w:val="0"/>
          <w:sz w:val="28"/>
          <w:szCs w:val="28"/>
        </w:rPr>
        <w:t xml:space="preserve">kommunens sekretariat for et </w:t>
      </w:r>
      <w:r w:rsidRPr="00AF4172">
        <w:rPr>
          <w:rFonts w:asciiTheme="majorHAnsi" w:hAnsiTheme="majorHAnsi" w:cs="Arial"/>
          <w:noProof w:val="0"/>
          <w:sz w:val="28"/>
          <w:szCs w:val="28"/>
        </w:rPr>
        <w:t xml:space="preserve">Bæredygtigt Gentofte. Der var mulighed for smagsprøver, salg af varer og bytte af planter, produktion af egen æblemost og nærstudium af insekter og andre </w:t>
      </w:r>
      <w:r w:rsidR="004E5BDF">
        <w:rPr>
          <w:rFonts w:asciiTheme="majorHAnsi" w:hAnsiTheme="majorHAnsi" w:cs="Arial"/>
          <w:noProof w:val="0"/>
          <w:sz w:val="28"/>
          <w:szCs w:val="28"/>
        </w:rPr>
        <w:t>smådyr</w:t>
      </w:r>
      <w:r w:rsidRPr="00AF4172">
        <w:rPr>
          <w:rFonts w:asciiTheme="majorHAnsi" w:hAnsiTheme="majorHAnsi" w:cs="Arial"/>
          <w:noProof w:val="0"/>
          <w:sz w:val="28"/>
          <w:szCs w:val="28"/>
        </w:rPr>
        <w:t xml:space="preserve">. </w:t>
      </w:r>
      <w:r>
        <w:rPr>
          <w:rFonts w:asciiTheme="majorHAnsi" w:hAnsiTheme="majorHAnsi" w:cs="Arial"/>
          <w:noProof w:val="0"/>
          <w:sz w:val="28"/>
          <w:szCs w:val="28"/>
        </w:rPr>
        <w:t>Samme dag deltog vi med en stand i Vangede Venners årlige festival og fortalte de mange forbipasserende om DN Gentoftes aktiviteter.</w:t>
      </w:r>
    </w:p>
    <w:p w:rsidR="00005459" w:rsidRPr="00AA1E1A" w:rsidRDefault="00AA1E1A" w:rsidP="00AA1E1A">
      <w:pPr>
        <w:widowControl w:val="0"/>
        <w:autoSpaceDE w:val="0"/>
        <w:autoSpaceDN w:val="0"/>
        <w:adjustRightInd w:val="0"/>
        <w:rPr>
          <w:rFonts w:asciiTheme="majorHAnsi" w:hAnsiTheme="majorHAnsi" w:cs="Arial"/>
          <w:noProof w:val="0"/>
          <w:sz w:val="28"/>
          <w:szCs w:val="28"/>
        </w:rPr>
      </w:pPr>
      <w:r w:rsidRPr="008C10AB">
        <w:rPr>
          <w:sz w:val="48"/>
          <w:szCs w:val="48"/>
          <w:lang w:val="en-US" w:eastAsia="en-US"/>
        </w:rPr>
        <w:drawing>
          <wp:anchor distT="0" distB="0" distL="114300" distR="114300" simplePos="0" relativeHeight="251659264" behindDoc="0" locked="0" layoutInCell="1" allowOverlap="1">
            <wp:simplePos x="0" y="0"/>
            <wp:positionH relativeFrom="column">
              <wp:posOffset>90170</wp:posOffset>
            </wp:positionH>
            <wp:positionV relativeFrom="paragraph">
              <wp:posOffset>217170</wp:posOffset>
            </wp:positionV>
            <wp:extent cx="3920490" cy="2628900"/>
            <wp:effectExtent l="0" t="0" r="3810" b="0"/>
            <wp:wrapSquare wrapText="bothSides"/>
            <wp:docPr id="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2049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5459">
        <w:rPr>
          <w:rFonts w:asciiTheme="majorHAnsi" w:hAnsiTheme="majorHAnsi" w:cs="Arial"/>
          <w:noProof w:val="0"/>
          <w:sz w:val="28"/>
          <w:szCs w:val="28"/>
        </w:rPr>
        <w:t xml:space="preserve"> </w:t>
      </w:r>
    </w:p>
    <w:p w:rsidR="00F86CE4" w:rsidRPr="00B80519" w:rsidRDefault="00F86CE4" w:rsidP="00F86CE4">
      <w:pPr>
        <w:rPr>
          <w:rFonts w:ascii="Arial" w:hAnsi="Arial" w:cs="Arial"/>
          <w:i/>
          <w:noProof w:val="0"/>
          <w:color w:val="365F91" w:themeColor="accent1" w:themeShade="BF"/>
        </w:rPr>
      </w:pPr>
      <w:r w:rsidRPr="00B80519">
        <w:rPr>
          <w:rFonts w:ascii="Arial" w:hAnsi="Arial" w:cs="Arial"/>
          <w:i/>
          <w:noProof w:val="0"/>
          <w:color w:val="365F91" w:themeColor="accent1" w:themeShade="BF"/>
        </w:rPr>
        <w:t>Der blev studeret, snakket og hygget på det årlige Høstmarked. Foto: Karen Stevnsbak Andersen</w:t>
      </w:r>
    </w:p>
    <w:p w:rsidR="00F86CE4" w:rsidRPr="00AF4172" w:rsidRDefault="00F86CE4" w:rsidP="00005459">
      <w:pPr>
        <w:rPr>
          <w:rFonts w:asciiTheme="majorHAnsi" w:hAnsiTheme="majorHAnsi" w:cs="Arial"/>
          <w:noProof w:val="0"/>
          <w:sz w:val="28"/>
          <w:szCs w:val="28"/>
        </w:rPr>
      </w:pPr>
    </w:p>
    <w:p w:rsidR="00005459" w:rsidRDefault="00005459" w:rsidP="00005459">
      <w:pPr>
        <w:widowControl w:val="0"/>
        <w:autoSpaceDE w:val="0"/>
        <w:autoSpaceDN w:val="0"/>
        <w:adjustRightInd w:val="0"/>
        <w:rPr>
          <w:rFonts w:asciiTheme="majorHAnsi" w:hAnsiTheme="majorHAnsi" w:cs="Calibri"/>
          <w:noProof w:val="0"/>
          <w:sz w:val="28"/>
          <w:szCs w:val="28"/>
        </w:rPr>
      </w:pPr>
      <w:r>
        <w:rPr>
          <w:rFonts w:asciiTheme="majorHAnsi" w:hAnsiTheme="majorHAnsi" w:cs="Calibri"/>
          <w:noProof w:val="0"/>
          <w:sz w:val="28"/>
          <w:szCs w:val="28"/>
        </w:rPr>
        <w:t>D</w:t>
      </w:r>
      <w:r w:rsidR="00225582">
        <w:rPr>
          <w:rFonts w:asciiTheme="majorHAnsi" w:hAnsiTheme="majorHAnsi" w:cs="Calibri"/>
          <w:noProof w:val="0"/>
          <w:sz w:val="28"/>
          <w:szCs w:val="28"/>
        </w:rPr>
        <w:t>agen efter den 9. s</w:t>
      </w:r>
      <w:r w:rsidRPr="00AF4172">
        <w:rPr>
          <w:rFonts w:asciiTheme="majorHAnsi" w:hAnsiTheme="majorHAnsi" w:cs="Calibri"/>
          <w:noProof w:val="0"/>
          <w:sz w:val="28"/>
          <w:szCs w:val="28"/>
        </w:rPr>
        <w:t xml:space="preserve">eptember </w:t>
      </w:r>
      <w:r w:rsidR="00225582">
        <w:rPr>
          <w:rFonts w:asciiTheme="majorHAnsi" w:hAnsiTheme="majorHAnsi" w:cs="Calibri"/>
          <w:noProof w:val="0"/>
          <w:sz w:val="28"/>
          <w:szCs w:val="28"/>
        </w:rPr>
        <w:t>var det</w:t>
      </w:r>
      <w:r>
        <w:rPr>
          <w:rFonts w:asciiTheme="majorHAnsi" w:hAnsiTheme="majorHAnsi" w:cs="Calibri"/>
          <w:noProof w:val="0"/>
          <w:sz w:val="28"/>
          <w:szCs w:val="28"/>
        </w:rPr>
        <w:t xml:space="preserve"> Naturens Dag, der </w:t>
      </w:r>
      <w:r w:rsidRPr="00AF4172">
        <w:rPr>
          <w:rFonts w:asciiTheme="majorHAnsi" w:hAnsiTheme="majorHAnsi" w:cs="Calibri"/>
          <w:noProof w:val="0"/>
          <w:sz w:val="28"/>
          <w:szCs w:val="28"/>
        </w:rPr>
        <w:t xml:space="preserve">i år </w:t>
      </w:r>
      <w:r>
        <w:rPr>
          <w:rFonts w:asciiTheme="majorHAnsi" w:hAnsiTheme="majorHAnsi" w:cs="Calibri"/>
          <w:noProof w:val="0"/>
          <w:sz w:val="28"/>
          <w:szCs w:val="28"/>
        </w:rPr>
        <w:t>blev af</w:t>
      </w:r>
      <w:r w:rsidRPr="00AF4172">
        <w:rPr>
          <w:rFonts w:asciiTheme="majorHAnsi" w:hAnsiTheme="majorHAnsi" w:cs="Calibri"/>
          <w:noProof w:val="0"/>
          <w:sz w:val="28"/>
          <w:szCs w:val="28"/>
        </w:rPr>
        <w:t>holdt i Charl</w:t>
      </w:r>
      <w:r>
        <w:rPr>
          <w:rFonts w:asciiTheme="majorHAnsi" w:hAnsiTheme="majorHAnsi" w:cs="Calibri"/>
          <w:noProof w:val="0"/>
          <w:sz w:val="28"/>
          <w:szCs w:val="28"/>
        </w:rPr>
        <w:t>ottenlund Skov og Strandpark i</w:t>
      </w:r>
      <w:r w:rsidRPr="00AF4172">
        <w:rPr>
          <w:rFonts w:asciiTheme="majorHAnsi" w:hAnsiTheme="majorHAnsi" w:cs="Calibri"/>
          <w:noProof w:val="0"/>
          <w:sz w:val="28"/>
          <w:szCs w:val="28"/>
        </w:rPr>
        <w:t xml:space="preserve"> et samarbejde mellem Grøn Guide, DN-Gentofte, GoRun Charlottenlund, Gentofte Løbeklub og Gentofte Kommune. Temaet for dagen var i år ”bevægelse i naturen” og arrangementet var en kombi</w:t>
      </w:r>
      <w:r w:rsidR="001013A5">
        <w:rPr>
          <w:rFonts w:asciiTheme="majorHAnsi" w:hAnsiTheme="majorHAnsi" w:cs="Calibri"/>
          <w:noProof w:val="0"/>
          <w:sz w:val="28"/>
          <w:szCs w:val="28"/>
        </w:rPr>
        <w:softHyphen/>
      </w:r>
      <w:r w:rsidRPr="00AF4172">
        <w:rPr>
          <w:rFonts w:asciiTheme="majorHAnsi" w:hAnsiTheme="majorHAnsi" w:cs="Calibri"/>
          <w:noProof w:val="0"/>
          <w:sz w:val="28"/>
          <w:szCs w:val="28"/>
        </w:rPr>
        <w:t>nation af en løbe- eller sanketur i skoven og mad over bål af alt det spiselige i naturen. Det sidste bød blandt andet på grillet Kæmpestøvbold og rejer fra havet, samt brændenælde</w:t>
      </w:r>
      <w:r w:rsidR="001013A5">
        <w:rPr>
          <w:rFonts w:asciiTheme="majorHAnsi" w:hAnsiTheme="majorHAnsi" w:cs="Calibri"/>
          <w:noProof w:val="0"/>
          <w:sz w:val="28"/>
          <w:szCs w:val="28"/>
        </w:rPr>
        <w:softHyphen/>
      </w:r>
      <w:r w:rsidRPr="00AF4172">
        <w:rPr>
          <w:rFonts w:asciiTheme="majorHAnsi" w:hAnsiTheme="majorHAnsi" w:cs="Calibri"/>
          <w:noProof w:val="0"/>
          <w:sz w:val="28"/>
          <w:szCs w:val="28"/>
        </w:rPr>
        <w:t>pesto. Arrangementet var en stor succes med 35 glade fremmødte børn og voksne.</w:t>
      </w:r>
    </w:p>
    <w:p w:rsidR="00C513AC" w:rsidRDefault="00C513AC" w:rsidP="00005459">
      <w:pPr>
        <w:widowControl w:val="0"/>
        <w:autoSpaceDE w:val="0"/>
        <w:autoSpaceDN w:val="0"/>
        <w:adjustRightInd w:val="0"/>
        <w:rPr>
          <w:rFonts w:asciiTheme="majorHAnsi" w:hAnsiTheme="majorHAnsi" w:cs="Calibri"/>
          <w:noProof w:val="0"/>
          <w:sz w:val="28"/>
          <w:szCs w:val="28"/>
        </w:rPr>
      </w:pPr>
    </w:p>
    <w:p w:rsidR="00005459" w:rsidRDefault="00225582" w:rsidP="00005459">
      <w:pPr>
        <w:widowControl w:val="0"/>
        <w:autoSpaceDE w:val="0"/>
        <w:autoSpaceDN w:val="0"/>
        <w:adjustRightInd w:val="0"/>
        <w:rPr>
          <w:rFonts w:asciiTheme="majorHAnsi" w:hAnsiTheme="majorHAnsi" w:cs="Calibri"/>
          <w:noProof w:val="0"/>
          <w:sz w:val="28"/>
          <w:szCs w:val="28"/>
        </w:rPr>
      </w:pPr>
      <w:r>
        <w:rPr>
          <w:rFonts w:asciiTheme="majorHAnsi" w:hAnsiTheme="majorHAnsi" w:cs="Calibri"/>
          <w:noProof w:val="0"/>
          <w:sz w:val="28"/>
          <w:szCs w:val="28"/>
        </w:rPr>
        <w:t>Den 15. s</w:t>
      </w:r>
      <w:r w:rsidR="00005459" w:rsidRPr="00AF4172">
        <w:rPr>
          <w:rFonts w:asciiTheme="majorHAnsi" w:hAnsiTheme="majorHAnsi" w:cs="Calibri"/>
          <w:noProof w:val="0"/>
          <w:sz w:val="28"/>
          <w:szCs w:val="28"/>
        </w:rPr>
        <w:t>eptember arrangerede vi en gåtur i Gammelmosen</w:t>
      </w:r>
      <w:r w:rsidR="00005459">
        <w:rPr>
          <w:rFonts w:asciiTheme="majorHAnsi" w:hAnsiTheme="majorHAnsi" w:cs="Calibri"/>
          <w:noProof w:val="0"/>
          <w:sz w:val="28"/>
          <w:szCs w:val="28"/>
        </w:rPr>
        <w:t xml:space="preserve">, Danmarks ældste fredede højmose, </w:t>
      </w:r>
      <w:r w:rsidR="00005459" w:rsidRPr="00AF4172">
        <w:rPr>
          <w:rFonts w:asciiTheme="majorHAnsi" w:hAnsiTheme="majorHAnsi" w:cs="Calibri"/>
          <w:noProof w:val="0"/>
          <w:sz w:val="28"/>
          <w:szCs w:val="28"/>
        </w:rPr>
        <w:t xml:space="preserve">med 20 interesserede deltagere og </w:t>
      </w:r>
      <w:r w:rsidR="00F0421F">
        <w:rPr>
          <w:rFonts w:asciiTheme="majorHAnsi" w:hAnsiTheme="majorHAnsi" w:cs="Calibri"/>
          <w:noProof w:val="0"/>
          <w:sz w:val="28"/>
          <w:szCs w:val="28"/>
        </w:rPr>
        <w:t xml:space="preserve">igen med </w:t>
      </w:r>
      <w:r w:rsidR="00005459" w:rsidRPr="00AF4172">
        <w:rPr>
          <w:rFonts w:asciiTheme="majorHAnsi" w:hAnsiTheme="majorHAnsi" w:cs="Calibri"/>
          <w:noProof w:val="0"/>
          <w:sz w:val="28"/>
          <w:szCs w:val="28"/>
        </w:rPr>
        <w:t xml:space="preserve">Niels Ulrik Kampmann Hansen som kyndig guide. </w:t>
      </w:r>
    </w:p>
    <w:p w:rsidR="00005459" w:rsidRDefault="00005459" w:rsidP="00005459">
      <w:pPr>
        <w:widowControl w:val="0"/>
        <w:autoSpaceDE w:val="0"/>
        <w:autoSpaceDN w:val="0"/>
        <w:adjustRightInd w:val="0"/>
        <w:rPr>
          <w:rFonts w:asciiTheme="majorHAnsi" w:hAnsiTheme="majorHAnsi" w:cs="Calibri"/>
          <w:noProof w:val="0"/>
          <w:sz w:val="28"/>
          <w:szCs w:val="28"/>
        </w:rPr>
      </w:pPr>
    </w:p>
    <w:p w:rsidR="00005459" w:rsidRDefault="00005459" w:rsidP="00005459">
      <w:pPr>
        <w:widowControl w:val="0"/>
        <w:autoSpaceDE w:val="0"/>
        <w:autoSpaceDN w:val="0"/>
        <w:adjustRightInd w:val="0"/>
        <w:rPr>
          <w:rFonts w:asciiTheme="majorHAnsi" w:hAnsiTheme="majorHAnsi" w:cs="Helvetica"/>
          <w:noProof w:val="0"/>
          <w:sz w:val="28"/>
          <w:szCs w:val="28"/>
        </w:rPr>
      </w:pPr>
      <w:r>
        <w:rPr>
          <w:rFonts w:asciiTheme="majorHAnsi" w:hAnsiTheme="majorHAnsi" w:cs="Calibri"/>
          <w:noProof w:val="0"/>
          <w:sz w:val="28"/>
          <w:szCs w:val="28"/>
        </w:rPr>
        <w:t>Biodiversiteten er kraftigt på retur, ikke mindst i Danmark, og DN går derfor internationalt og på landsplan stærkt ind for, at der etableres mere vild natur. Også et byområde som Gentofte kan bidrage, nemlig med</w:t>
      </w:r>
      <w:r w:rsidRPr="00AF4172">
        <w:rPr>
          <w:rFonts w:asciiTheme="majorHAnsi" w:hAnsiTheme="majorHAnsi" w:cs="Calibri"/>
          <w:noProof w:val="0"/>
          <w:sz w:val="28"/>
          <w:szCs w:val="28"/>
        </w:rPr>
        <w:t xml:space="preserve"> Charlottenlund skov</w:t>
      </w:r>
      <w:r>
        <w:rPr>
          <w:rFonts w:asciiTheme="majorHAnsi" w:hAnsiTheme="majorHAnsi" w:cs="Calibri"/>
          <w:noProof w:val="0"/>
          <w:sz w:val="28"/>
          <w:szCs w:val="28"/>
        </w:rPr>
        <w:t xml:space="preserve">, der af regeringen er udpeget </w:t>
      </w:r>
      <w:r w:rsidRPr="00AF4172">
        <w:rPr>
          <w:rFonts w:asciiTheme="majorHAnsi" w:hAnsiTheme="majorHAnsi" w:cs="Calibri"/>
          <w:noProof w:val="0"/>
          <w:sz w:val="28"/>
          <w:szCs w:val="28"/>
        </w:rPr>
        <w:t xml:space="preserve">som </w:t>
      </w:r>
      <w:r>
        <w:rPr>
          <w:rFonts w:asciiTheme="majorHAnsi" w:hAnsiTheme="majorHAnsi" w:cs="Calibri"/>
          <w:noProof w:val="0"/>
          <w:sz w:val="28"/>
          <w:szCs w:val="28"/>
        </w:rPr>
        <w:t xml:space="preserve">såkaldt </w:t>
      </w:r>
      <w:r w:rsidR="00225582">
        <w:rPr>
          <w:rFonts w:asciiTheme="majorHAnsi" w:hAnsiTheme="majorHAnsi" w:cs="Calibri"/>
          <w:noProof w:val="0"/>
          <w:sz w:val="28"/>
          <w:szCs w:val="28"/>
        </w:rPr>
        <w:t>’</w:t>
      </w:r>
      <w:r w:rsidRPr="00AF4172">
        <w:rPr>
          <w:rFonts w:asciiTheme="majorHAnsi" w:hAnsiTheme="majorHAnsi" w:cs="Calibri"/>
          <w:noProof w:val="0"/>
          <w:sz w:val="28"/>
          <w:szCs w:val="28"/>
        </w:rPr>
        <w:t>anden biodiversitetsskov</w:t>
      </w:r>
      <w:r w:rsidR="00225582">
        <w:rPr>
          <w:rFonts w:asciiTheme="majorHAnsi" w:hAnsiTheme="majorHAnsi" w:cs="Calibri"/>
          <w:noProof w:val="0"/>
          <w:sz w:val="28"/>
          <w:szCs w:val="28"/>
        </w:rPr>
        <w:t>’</w:t>
      </w:r>
      <w:r>
        <w:rPr>
          <w:rFonts w:asciiTheme="majorHAnsi" w:hAnsiTheme="majorHAnsi" w:cs="Calibri"/>
          <w:noProof w:val="0"/>
          <w:sz w:val="28"/>
          <w:szCs w:val="28"/>
        </w:rPr>
        <w:t>, hvilket indebærer at den får lov til mere at passe sig selv</w:t>
      </w:r>
      <w:r w:rsidR="004E5BDF">
        <w:rPr>
          <w:rFonts w:asciiTheme="majorHAnsi" w:hAnsiTheme="majorHAnsi" w:cs="Calibri"/>
          <w:noProof w:val="0"/>
          <w:sz w:val="28"/>
          <w:szCs w:val="28"/>
        </w:rPr>
        <w:t xml:space="preserve"> </w:t>
      </w:r>
      <w:r w:rsidR="002D72ED">
        <w:rPr>
          <w:rFonts w:asciiTheme="majorHAnsi" w:hAnsiTheme="majorHAnsi" w:cs="Calibri"/>
          <w:noProof w:val="0"/>
          <w:sz w:val="28"/>
          <w:szCs w:val="28"/>
        </w:rPr>
        <w:t>og at særligt de gamle egetræer</w:t>
      </w:r>
      <w:r w:rsidR="004E5BDF">
        <w:rPr>
          <w:rFonts w:asciiTheme="majorHAnsi" w:hAnsiTheme="majorHAnsi" w:cs="Calibri"/>
          <w:noProof w:val="0"/>
          <w:sz w:val="28"/>
          <w:szCs w:val="28"/>
        </w:rPr>
        <w:t xml:space="preserve"> som kendetegner skoven, værnes ved at </w:t>
      </w:r>
      <w:r w:rsidR="002D72ED">
        <w:rPr>
          <w:rFonts w:asciiTheme="majorHAnsi" w:hAnsiTheme="majorHAnsi" w:cs="Calibri"/>
          <w:noProof w:val="0"/>
          <w:sz w:val="28"/>
          <w:szCs w:val="28"/>
        </w:rPr>
        <w:t>fjerne omkringliggende bøge og ah</w:t>
      </w:r>
      <w:r w:rsidR="004E5BDF">
        <w:rPr>
          <w:rFonts w:asciiTheme="majorHAnsi" w:hAnsiTheme="majorHAnsi" w:cs="Calibri"/>
          <w:noProof w:val="0"/>
          <w:sz w:val="28"/>
          <w:szCs w:val="28"/>
        </w:rPr>
        <w:t xml:space="preserve">orn, som er ved at skygge dem væk. </w:t>
      </w:r>
      <w:r w:rsidR="002D72ED">
        <w:rPr>
          <w:rFonts w:asciiTheme="majorHAnsi" w:hAnsiTheme="majorHAnsi" w:cs="Calibri"/>
          <w:noProof w:val="0"/>
          <w:sz w:val="28"/>
          <w:szCs w:val="28"/>
        </w:rPr>
        <w:t>Hermed sikres også levesteder for svampe og sjældne insekter</w:t>
      </w:r>
      <w:r>
        <w:rPr>
          <w:rFonts w:asciiTheme="majorHAnsi" w:hAnsiTheme="majorHAnsi" w:cs="Calibri"/>
          <w:noProof w:val="0"/>
          <w:sz w:val="28"/>
          <w:szCs w:val="28"/>
        </w:rPr>
        <w:t>.</w:t>
      </w:r>
      <w:r w:rsidRPr="00AF4172">
        <w:rPr>
          <w:rFonts w:asciiTheme="majorHAnsi" w:hAnsiTheme="majorHAnsi" w:cs="Calibri"/>
          <w:noProof w:val="0"/>
          <w:sz w:val="28"/>
          <w:szCs w:val="28"/>
        </w:rPr>
        <w:t xml:space="preserve"> </w:t>
      </w:r>
      <w:r>
        <w:rPr>
          <w:rFonts w:asciiTheme="majorHAnsi" w:hAnsiTheme="majorHAnsi" w:cs="Calibri"/>
          <w:noProof w:val="0"/>
          <w:sz w:val="28"/>
          <w:szCs w:val="28"/>
        </w:rPr>
        <w:t xml:space="preserve">Naturstyrelsen havde den 8. oktober inviteret Grønt Råd og herunder DN Gentofte til møde i skoven om det </w:t>
      </w:r>
      <w:r w:rsidRPr="00AF4172">
        <w:rPr>
          <w:rFonts w:asciiTheme="majorHAnsi" w:hAnsiTheme="majorHAnsi" w:cs="Calibri"/>
          <w:noProof w:val="0"/>
          <w:sz w:val="28"/>
          <w:szCs w:val="28"/>
        </w:rPr>
        <w:t>planarbejde</w:t>
      </w:r>
      <w:r>
        <w:rPr>
          <w:rFonts w:asciiTheme="majorHAnsi" w:hAnsiTheme="majorHAnsi" w:cs="Calibri"/>
          <w:noProof w:val="0"/>
          <w:sz w:val="28"/>
          <w:szCs w:val="28"/>
        </w:rPr>
        <w:t>, der</w:t>
      </w:r>
      <w:r w:rsidRPr="00AF4172">
        <w:rPr>
          <w:rFonts w:asciiTheme="majorHAnsi" w:hAnsiTheme="majorHAnsi" w:cs="Calibri"/>
          <w:noProof w:val="0"/>
          <w:sz w:val="28"/>
          <w:szCs w:val="28"/>
        </w:rPr>
        <w:t xml:space="preserve"> nu igangsætte</w:t>
      </w:r>
      <w:r>
        <w:rPr>
          <w:rFonts w:asciiTheme="majorHAnsi" w:hAnsiTheme="majorHAnsi" w:cs="Calibri"/>
          <w:noProof w:val="0"/>
          <w:sz w:val="28"/>
          <w:szCs w:val="28"/>
        </w:rPr>
        <w:t xml:space="preserve">s og om </w:t>
      </w:r>
      <w:r w:rsidRPr="00AF4172">
        <w:rPr>
          <w:rFonts w:asciiTheme="majorHAnsi" w:hAnsiTheme="majorHAnsi" w:cs="Calibri"/>
          <w:noProof w:val="0"/>
          <w:sz w:val="28"/>
          <w:szCs w:val="28"/>
        </w:rPr>
        <w:t>de konsekvenser det vil få lokalt.</w:t>
      </w:r>
      <w:r>
        <w:rPr>
          <w:rFonts w:asciiTheme="majorHAnsi" w:hAnsiTheme="majorHAnsi" w:cs="Calibri"/>
          <w:noProof w:val="0"/>
          <w:sz w:val="28"/>
          <w:szCs w:val="28"/>
        </w:rPr>
        <w:t xml:space="preserve"> </w:t>
      </w:r>
    </w:p>
    <w:p w:rsidR="001013A5" w:rsidRDefault="001013A5">
      <w:pPr>
        <w:rPr>
          <w:rFonts w:asciiTheme="majorHAnsi" w:hAnsiTheme="majorHAnsi" w:cs="Times New Roman"/>
          <w:b/>
          <w:noProof w:val="0"/>
          <w:sz w:val="28"/>
          <w:szCs w:val="28"/>
        </w:rPr>
      </w:pPr>
      <w:r>
        <w:rPr>
          <w:rFonts w:asciiTheme="majorHAnsi" w:hAnsiTheme="majorHAnsi" w:cs="Times New Roman"/>
          <w:b/>
          <w:noProof w:val="0"/>
          <w:sz w:val="28"/>
          <w:szCs w:val="28"/>
        </w:rPr>
        <w:br w:type="page"/>
      </w:r>
    </w:p>
    <w:p w:rsidR="00005459" w:rsidRPr="00AF4172" w:rsidRDefault="00005459" w:rsidP="00005459">
      <w:pPr>
        <w:spacing w:before="100" w:beforeAutospacing="1" w:after="100" w:afterAutospacing="1"/>
        <w:rPr>
          <w:rFonts w:asciiTheme="majorHAnsi" w:hAnsiTheme="majorHAnsi" w:cs="Times New Roman"/>
          <w:b/>
          <w:noProof w:val="0"/>
          <w:sz w:val="28"/>
          <w:szCs w:val="28"/>
        </w:rPr>
      </w:pPr>
      <w:r w:rsidRPr="00AF4172">
        <w:rPr>
          <w:rFonts w:asciiTheme="majorHAnsi" w:hAnsiTheme="majorHAnsi" w:cs="Times New Roman"/>
          <w:b/>
          <w:noProof w:val="0"/>
          <w:sz w:val="28"/>
          <w:szCs w:val="28"/>
        </w:rPr>
        <w:t>2. Gentofte som grøn kommune</w:t>
      </w:r>
    </w:p>
    <w:p w:rsidR="00005459" w:rsidRPr="00AF4172" w:rsidRDefault="00005459" w:rsidP="00005459">
      <w:pPr>
        <w:spacing w:before="100" w:beforeAutospacing="1" w:after="100" w:afterAutospacing="1"/>
        <w:rPr>
          <w:rFonts w:asciiTheme="majorHAnsi" w:hAnsiTheme="majorHAnsi" w:cs="Times New Roman"/>
          <w:noProof w:val="0"/>
          <w:sz w:val="28"/>
          <w:szCs w:val="28"/>
        </w:rPr>
      </w:pPr>
      <w:r>
        <w:rPr>
          <w:rFonts w:asciiTheme="majorHAnsi" w:hAnsiTheme="majorHAnsi" w:cs="Times New Roman"/>
          <w:noProof w:val="0"/>
          <w:sz w:val="28"/>
          <w:szCs w:val="28"/>
        </w:rPr>
        <w:t xml:space="preserve">DN arbejder for en grøn og bæredygtig omstilling også i Gentofte. Derfor er </w:t>
      </w:r>
      <w:r w:rsidR="00CE7F0C">
        <w:rPr>
          <w:rFonts w:asciiTheme="majorHAnsi" w:hAnsiTheme="majorHAnsi" w:cs="Times New Roman"/>
          <w:noProof w:val="0"/>
          <w:sz w:val="28"/>
          <w:szCs w:val="28"/>
        </w:rPr>
        <w:t>vi glade for</w:t>
      </w:r>
      <w:r>
        <w:rPr>
          <w:rFonts w:asciiTheme="majorHAnsi" w:hAnsiTheme="majorHAnsi" w:cs="Times New Roman"/>
          <w:noProof w:val="0"/>
          <w:sz w:val="28"/>
          <w:szCs w:val="28"/>
        </w:rPr>
        <w:t>, at k</w:t>
      </w:r>
      <w:r w:rsidRPr="00AF4172">
        <w:rPr>
          <w:rFonts w:asciiTheme="majorHAnsi" w:hAnsiTheme="majorHAnsi" w:cs="Times New Roman"/>
          <w:noProof w:val="0"/>
          <w:sz w:val="28"/>
          <w:szCs w:val="28"/>
        </w:rPr>
        <w:t xml:space="preserve">ommunen </w:t>
      </w:r>
      <w:r>
        <w:rPr>
          <w:rFonts w:asciiTheme="majorHAnsi" w:hAnsiTheme="majorHAnsi" w:cs="Times New Roman"/>
          <w:noProof w:val="0"/>
          <w:sz w:val="28"/>
          <w:szCs w:val="28"/>
        </w:rPr>
        <w:t xml:space="preserve">nu </w:t>
      </w:r>
      <w:r w:rsidRPr="00AF4172">
        <w:rPr>
          <w:rFonts w:asciiTheme="majorHAnsi" w:hAnsiTheme="majorHAnsi" w:cs="Times New Roman"/>
          <w:noProof w:val="0"/>
          <w:sz w:val="28"/>
          <w:szCs w:val="28"/>
        </w:rPr>
        <w:t xml:space="preserve">har </w:t>
      </w:r>
      <w:r>
        <w:rPr>
          <w:rFonts w:asciiTheme="majorHAnsi" w:hAnsiTheme="majorHAnsi" w:cs="Times New Roman"/>
          <w:noProof w:val="0"/>
          <w:sz w:val="28"/>
          <w:szCs w:val="28"/>
        </w:rPr>
        <w:t>oprettet en</w:t>
      </w:r>
      <w:r w:rsidRPr="00AF4172">
        <w:rPr>
          <w:rFonts w:asciiTheme="majorHAnsi" w:hAnsiTheme="majorHAnsi" w:cs="Times New Roman"/>
          <w:noProof w:val="0"/>
          <w:sz w:val="28"/>
          <w:szCs w:val="28"/>
        </w:rPr>
        <w:t xml:space="preserve"> digitale platform bæredygtigtgentofte.dk</w:t>
      </w:r>
      <w:r>
        <w:rPr>
          <w:rFonts w:asciiTheme="majorHAnsi" w:hAnsiTheme="majorHAnsi" w:cs="Times New Roman"/>
          <w:noProof w:val="0"/>
          <w:sz w:val="28"/>
          <w:szCs w:val="28"/>
        </w:rPr>
        <w:t xml:space="preserve">, der </w:t>
      </w:r>
      <w:r w:rsidRPr="00AF4172">
        <w:rPr>
          <w:rFonts w:asciiTheme="majorHAnsi" w:hAnsiTheme="majorHAnsi" w:cs="Times New Roman"/>
          <w:noProof w:val="0"/>
          <w:sz w:val="28"/>
          <w:szCs w:val="28"/>
        </w:rPr>
        <w:t>samle</w:t>
      </w:r>
      <w:r>
        <w:rPr>
          <w:rFonts w:asciiTheme="majorHAnsi" w:hAnsiTheme="majorHAnsi" w:cs="Times New Roman"/>
          <w:noProof w:val="0"/>
          <w:sz w:val="28"/>
          <w:szCs w:val="28"/>
        </w:rPr>
        <w:t>r</w:t>
      </w:r>
      <w:r w:rsidRPr="00AF4172">
        <w:rPr>
          <w:rFonts w:asciiTheme="majorHAnsi" w:hAnsiTheme="majorHAnsi" w:cs="Times New Roman"/>
          <w:noProof w:val="0"/>
          <w:sz w:val="28"/>
          <w:szCs w:val="28"/>
        </w:rPr>
        <w:t xml:space="preserve"> informa</w:t>
      </w:r>
      <w:r w:rsidR="00490D5F">
        <w:rPr>
          <w:rFonts w:asciiTheme="majorHAnsi" w:hAnsiTheme="majorHAnsi" w:cs="Times New Roman"/>
          <w:noProof w:val="0"/>
          <w:sz w:val="28"/>
          <w:szCs w:val="28"/>
        </w:rPr>
        <w:softHyphen/>
      </w:r>
      <w:r w:rsidRPr="00AF4172">
        <w:rPr>
          <w:rFonts w:asciiTheme="majorHAnsi" w:hAnsiTheme="majorHAnsi" w:cs="Times New Roman"/>
          <w:noProof w:val="0"/>
          <w:sz w:val="28"/>
          <w:szCs w:val="28"/>
        </w:rPr>
        <w:t xml:space="preserve">tion om grønne projekter, både dem der er undervejs og </w:t>
      </w:r>
      <w:r>
        <w:rPr>
          <w:rFonts w:asciiTheme="majorHAnsi" w:hAnsiTheme="majorHAnsi" w:cs="Times New Roman"/>
          <w:noProof w:val="0"/>
          <w:sz w:val="28"/>
          <w:szCs w:val="28"/>
        </w:rPr>
        <w:t>sådanne, som</w:t>
      </w:r>
      <w:r w:rsidRPr="00AF4172">
        <w:rPr>
          <w:rFonts w:asciiTheme="majorHAnsi" w:hAnsiTheme="majorHAnsi" w:cs="Times New Roman"/>
          <w:noProof w:val="0"/>
          <w:sz w:val="28"/>
          <w:szCs w:val="28"/>
        </w:rPr>
        <w:t xml:space="preserve"> endnu er ideer</w:t>
      </w:r>
      <w:r>
        <w:rPr>
          <w:rFonts w:asciiTheme="majorHAnsi" w:hAnsiTheme="majorHAnsi" w:cs="Times New Roman"/>
          <w:noProof w:val="0"/>
          <w:sz w:val="28"/>
          <w:szCs w:val="28"/>
        </w:rPr>
        <w:t>.</w:t>
      </w:r>
      <w:r w:rsidRPr="00AF4172">
        <w:rPr>
          <w:rFonts w:asciiTheme="majorHAnsi" w:hAnsiTheme="majorHAnsi" w:cs="Times New Roman"/>
          <w:noProof w:val="0"/>
          <w:sz w:val="28"/>
          <w:szCs w:val="28"/>
        </w:rPr>
        <w:t xml:space="preserve"> Hjemmesiden er del af opfølgningen på </w:t>
      </w:r>
      <w:r>
        <w:rPr>
          <w:rFonts w:asciiTheme="majorHAnsi" w:hAnsiTheme="majorHAnsi" w:cs="Times New Roman"/>
          <w:noProof w:val="0"/>
          <w:sz w:val="28"/>
          <w:szCs w:val="28"/>
        </w:rPr>
        <w:t xml:space="preserve">arbejdet i </w:t>
      </w:r>
      <w:r w:rsidRPr="00AF4172">
        <w:rPr>
          <w:rFonts w:asciiTheme="majorHAnsi" w:hAnsiTheme="majorHAnsi" w:cs="Times New Roman"/>
          <w:noProof w:val="0"/>
          <w:sz w:val="28"/>
          <w:szCs w:val="28"/>
        </w:rPr>
        <w:t>opgaveudvalget om et bæredygtig Gentofte</w:t>
      </w:r>
      <w:r>
        <w:rPr>
          <w:rFonts w:asciiTheme="majorHAnsi" w:hAnsiTheme="majorHAnsi" w:cs="Times New Roman"/>
          <w:noProof w:val="0"/>
          <w:sz w:val="28"/>
          <w:szCs w:val="28"/>
        </w:rPr>
        <w:t>.</w:t>
      </w:r>
      <w:r w:rsidRPr="00AF4172">
        <w:rPr>
          <w:rFonts w:asciiTheme="majorHAnsi" w:hAnsiTheme="majorHAnsi" w:cs="Times New Roman"/>
          <w:noProof w:val="0"/>
          <w:sz w:val="28"/>
          <w:szCs w:val="28"/>
        </w:rPr>
        <w:t xml:space="preserve"> </w:t>
      </w:r>
    </w:p>
    <w:p w:rsidR="00005459" w:rsidRPr="00AF4172" w:rsidRDefault="00005459" w:rsidP="00005459">
      <w:pPr>
        <w:spacing w:before="100" w:beforeAutospacing="1" w:after="100" w:afterAutospacing="1"/>
        <w:rPr>
          <w:rFonts w:asciiTheme="majorHAnsi" w:hAnsiTheme="majorHAnsi" w:cs="Times New Roman"/>
          <w:noProof w:val="0"/>
          <w:sz w:val="28"/>
          <w:szCs w:val="28"/>
        </w:rPr>
      </w:pPr>
      <w:r w:rsidRPr="00AF4172">
        <w:rPr>
          <w:rFonts w:asciiTheme="majorHAnsi" w:hAnsiTheme="majorHAnsi" w:cs="Times New Roman"/>
          <w:noProof w:val="0"/>
          <w:sz w:val="28"/>
          <w:szCs w:val="28"/>
        </w:rPr>
        <w:t xml:space="preserve">Kommunen vil således ifølge eget udsagn gerne </w:t>
      </w:r>
      <w:r>
        <w:rPr>
          <w:rFonts w:asciiTheme="majorHAnsi" w:hAnsiTheme="majorHAnsi" w:cs="Times New Roman"/>
          <w:noProof w:val="0"/>
          <w:sz w:val="28"/>
          <w:szCs w:val="28"/>
        </w:rPr>
        <w:t xml:space="preserve">facilitere og </w:t>
      </w:r>
      <w:r w:rsidRPr="00AF4172">
        <w:rPr>
          <w:rFonts w:asciiTheme="majorHAnsi" w:hAnsiTheme="majorHAnsi" w:cs="Times New Roman"/>
          <w:noProof w:val="0"/>
          <w:sz w:val="28"/>
          <w:szCs w:val="28"/>
        </w:rPr>
        <w:t>styrke bæredygtige initiativer i Gentofte sammen med foreninger, virksomheder og aktive borgere</w:t>
      </w:r>
      <w:r>
        <w:rPr>
          <w:rFonts w:asciiTheme="majorHAnsi" w:hAnsiTheme="majorHAnsi" w:cs="Times New Roman"/>
          <w:noProof w:val="0"/>
          <w:sz w:val="28"/>
          <w:szCs w:val="28"/>
        </w:rPr>
        <w:t>. Af b</w:t>
      </w:r>
      <w:r w:rsidRPr="00AF4172">
        <w:rPr>
          <w:rFonts w:asciiTheme="majorHAnsi" w:hAnsiTheme="majorHAnsi" w:cs="Times New Roman"/>
          <w:noProof w:val="0"/>
          <w:sz w:val="28"/>
          <w:szCs w:val="28"/>
        </w:rPr>
        <w:t xml:space="preserve">udgetaftalen af 19.9.2018 for 2020-22 (alle partier undtagen Enhedslisten) </w:t>
      </w:r>
      <w:r>
        <w:rPr>
          <w:rFonts w:asciiTheme="majorHAnsi" w:hAnsiTheme="majorHAnsi" w:cs="Times New Roman"/>
          <w:noProof w:val="0"/>
          <w:sz w:val="28"/>
          <w:szCs w:val="28"/>
        </w:rPr>
        <w:t>fremgår bl.a. følgen</w:t>
      </w:r>
      <w:r w:rsidR="00253F26">
        <w:rPr>
          <w:rFonts w:asciiTheme="majorHAnsi" w:hAnsiTheme="majorHAnsi" w:cs="Times New Roman"/>
          <w:noProof w:val="0"/>
          <w:sz w:val="28"/>
          <w:szCs w:val="28"/>
        </w:rPr>
        <w:t>de:</w:t>
      </w:r>
    </w:p>
    <w:p w:rsidR="006A19D2" w:rsidRDefault="006A19D2" w:rsidP="00005459">
      <w:pPr>
        <w:spacing w:before="100" w:beforeAutospacing="1" w:after="100" w:afterAutospacing="1"/>
        <w:rPr>
          <w:rFonts w:asciiTheme="majorHAnsi" w:hAnsiTheme="majorHAnsi" w:cs="Times New Roman"/>
          <w:noProof w:val="0"/>
          <w:sz w:val="28"/>
          <w:szCs w:val="28"/>
        </w:rPr>
      </w:pPr>
      <w:r w:rsidRPr="00FC31A0">
        <w:rPr>
          <w:rFonts w:ascii="Calibri" w:hAnsi="Calibri" w:cs="Calibri"/>
          <w:sz w:val="30"/>
          <w:szCs w:val="30"/>
          <w:lang w:val="en-US" w:eastAsia="en-US"/>
        </w:rPr>
        <w:drawing>
          <wp:inline distT="0" distB="0" distL="0" distR="0" wp14:anchorId="11631A74" wp14:editId="21FA9987">
            <wp:extent cx="4486275" cy="5981700"/>
            <wp:effectExtent l="0" t="0" r="9525" b="0"/>
            <wp:docPr id="2" name="Billede 2" descr="Macintosh HD:Users:hansjurgenstehr:Library:Containers:com.apple.mail:Data:Library:Mail Downloads:B9A236CC-34D6-4C1F-8B13-AD8505BF53ED:IMG_2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nsjurgenstehr:Library:Containers:com.apple.mail:Data:Library:Mail Downloads:B9A236CC-34D6-4C1F-8B13-AD8505BF53ED:IMG_289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526342" cy="6035122"/>
                    </a:xfrm>
                    <a:prstGeom prst="rect">
                      <a:avLst/>
                    </a:prstGeom>
                    <a:noFill/>
                    <a:ln>
                      <a:noFill/>
                    </a:ln>
                  </pic:spPr>
                </pic:pic>
              </a:graphicData>
            </a:graphic>
          </wp:inline>
        </w:drawing>
      </w:r>
    </w:p>
    <w:p w:rsidR="006A19D2" w:rsidRPr="00892A8E" w:rsidRDefault="006A19D2" w:rsidP="006A19D2">
      <w:pPr>
        <w:rPr>
          <w:rFonts w:asciiTheme="majorHAnsi" w:hAnsiTheme="majorHAnsi" w:cs="Calibri"/>
          <w:i/>
        </w:rPr>
      </w:pPr>
      <w:r w:rsidRPr="00892A8E">
        <w:rPr>
          <w:rFonts w:asciiTheme="majorHAnsi" w:hAnsiTheme="majorHAnsi" w:cs="Calibri"/>
          <w:i/>
          <w:color w:val="365F91" w:themeColor="accent1" w:themeShade="BF"/>
        </w:rPr>
        <w:t>Så er der serveret med spiselige planter, indsamlet i naturen, garneret med rejer fr</w:t>
      </w:r>
      <w:r w:rsidR="00892A8E">
        <w:rPr>
          <w:rFonts w:asciiTheme="majorHAnsi" w:hAnsiTheme="majorHAnsi" w:cs="Calibri"/>
          <w:i/>
          <w:color w:val="365F91" w:themeColor="accent1" w:themeShade="BF"/>
        </w:rPr>
        <w:t xml:space="preserve">a Øresund. </w:t>
      </w:r>
      <w:r w:rsidR="006D556C">
        <w:rPr>
          <w:rFonts w:asciiTheme="majorHAnsi" w:hAnsiTheme="majorHAnsi" w:cs="Calibri"/>
          <w:i/>
          <w:color w:val="365F91" w:themeColor="accent1" w:themeShade="BF"/>
        </w:rPr>
        <w:br/>
      </w:r>
      <w:r w:rsidR="00892A8E">
        <w:rPr>
          <w:rFonts w:asciiTheme="majorHAnsi" w:hAnsiTheme="majorHAnsi" w:cs="Calibri"/>
          <w:i/>
          <w:color w:val="365F91" w:themeColor="accent1" w:themeShade="BF"/>
        </w:rPr>
        <w:t>Fra Naturens Dag 9. s</w:t>
      </w:r>
      <w:r w:rsidRPr="00892A8E">
        <w:rPr>
          <w:rFonts w:asciiTheme="majorHAnsi" w:hAnsiTheme="majorHAnsi" w:cs="Calibri"/>
          <w:i/>
          <w:color w:val="365F91" w:themeColor="accent1" w:themeShade="BF"/>
        </w:rPr>
        <w:t>eptember. Foto: Louise Tang Eriksen</w:t>
      </w:r>
      <w:r w:rsidR="00892A8E">
        <w:rPr>
          <w:rFonts w:asciiTheme="majorHAnsi" w:hAnsiTheme="majorHAnsi" w:cs="Calibri"/>
          <w:i/>
          <w:color w:val="365F91" w:themeColor="accent1" w:themeShade="BF"/>
        </w:rPr>
        <w:t>.</w:t>
      </w:r>
    </w:p>
    <w:p w:rsidR="009E1C14" w:rsidRDefault="00005459" w:rsidP="00005459">
      <w:pPr>
        <w:spacing w:before="100" w:beforeAutospacing="1" w:after="100" w:afterAutospacing="1"/>
        <w:rPr>
          <w:rFonts w:asciiTheme="majorHAnsi" w:hAnsiTheme="majorHAnsi" w:cs="Times New Roman"/>
          <w:noProof w:val="0"/>
          <w:sz w:val="28"/>
          <w:szCs w:val="28"/>
        </w:rPr>
      </w:pPr>
      <w:r>
        <w:rPr>
          <w:rFonts w:asciiTheme="majorHAnsi" w:hAnsiTheme="majorHAnsi" w:cs="Times New Roman"/>
          <w:noProof w:val="0"/>
          <w:sz w:val="28"/>
          <w:szCs w:val="28"/>
        </w:rPr>
        <w:t>Der afsættes 4,5 mio</w:t>
      </w:r>
      <w:r w:rsidR="008900FA">
        <w:rPr>
          <w:rFonts w:asciiTheme="majorHAnsi" w:hAnsiTheme="majorHAnsi" w:cs="Times New Roman"/>
          <w:noProof w:val="0"/>
          <w:sz w:val="28"/>
          <w:szCs w:val="28"/>
        </w:rPr>
        <w:t>.</w:t>
      </w:r>
      <w:r w:rsidRPr="00AF4172">
        <w:rPr>
          <w:rFonts w:asciiTheme="majorHAnsi" w:hAnsiTheme="majorHAnsi" w:cs="Times New Roman"/>
          <w:noProof w:val="0"/>
          <w:sz w:val="28"/>
          <w:szCs w:val="28"/>
        </w:rPr>
        <w:t xml:space="preserve"> </w:t>
      </w:r>
      <w:r w:rsidR="00547CFE">
        <w:rPr>
          <w:rFonts w:asciiTheme="majorHAnsi" w:hAnsiTheme="majorHAnsi" w:cs="Times New Roman"/>
          <w:noProof w:val="0"/>
          <w:sz w:val="28"/>
          <w:szCs w:val="28"/>
        </w:rPr>
        <w:t>kr</w:t>
      </w:r>
      <w:r w:rsidR="008900FA">
        <w:rPr>
          <w:rFonts w:asciiTheme="majorHAnsi" w:hAnsiTheme="majorHAnsi" w:cs="Times New Roman"/>
          <w:noProof w:val="0"/>
          <w:sz w:val="28"/>
          <w:szCs w:val="28"/>
        </w:rPr>
        <w:t>.</w:t>
      </w:r>
      <w:r w:rsidR="00547CFE">
        <w:rPr>
          <w:rFonts w:asciiTheme="majorHAnsi" w:hAnsiTheme="majorHAnsi" w:cs="Times New Roman"/>
          <w:noProof w:val="0"/>
          <w:sz w:val="28"/>
          <w:szCs w:val="28"/>
        </w:rPr>
        <w:t xml:space="preserve"> </w:t>
      </w:r>
      <w:r>
        <w:rPr>
          <w:rFonts w:asciiTheme="majorHAnsi" w:hAnsiTheme="majorHAnsi" w:cs="Times New Roman"/>
          <w:noProof w:val="0"/>
          <w:sz w:val="28"/>
          <w:szCs w:val="28"/>
        </w:rPr>
        <w:t xml:space="preserve">i 2020 – 22 </w:t>
      </w:r>
      <w:r w:rsidRPr="00AF4172">
        <w:rPr>
          <w:rFonts w:asciiTheme="majorHAnsi" w:hAnsiTheme="majorHAnsi" w:cs="Times New Roman"/>
          <w:noProof w:val="0"/>
          <w:sz w:val="28"/>
          <w:szCs w:val="28"/>
        </w:rPr>
        <w:t>til bæredygtighedsinitiativer</w:t>
      </w:r>
      <w:r>
        <w:rPr>
          <w:rFonts w:asciiTheme="majorHAnsi" w:hAnsiTheme="majorHAnsi" w:cs="Times New Roman"/>
          <w:noProof w:val="0"/>
          <w:sz w:val="28"/>
          <w:szCs w:val="28"/>
        </w:rPr>
        <w:t xml:space="preserve"> i forlængelse af den bevilling der pt finansierer arbejdet i og med bæredygtighedsnetværket. </w:t>
      </w:r>
    </w:p>
    <w:p w:rsidR="00005459" w:rsidRPr="00AF4172" w:rsidRDefault="00005459" w:rsidP="00005459">
      <w:pPr>
        <w:spacing w:before="100" w:beforeAutospacing="1" w:after="100" w:afterAutospacing="1"/>
        <w:rPr>
          <w:rFonts w:asciiTheme="majorHAnsi" w:hAnsiTheme="majorHAnsi" w:cs="Times New Roman"/>
          <w:noProof w:val="0"/>
          <w:sz w:val="28"/>
          <w:szCs w:val="28"/>
        </w:rPr>
      </w:pPr>
      <w:r w:rsidRPr="00AF4172">
        <w:rPr>
          <w:rFonts w:asciiTheme="majorHAnsi" w:hAnsiTheme="majorHAnsi" w:cs="Times New Roman"/>
          <w:noProof w:val="0"/>
          <w:sz w:val="28"/>
          <w:szCs w:val="28"/>
        </w:rPr>
        <w:t>Gentofte skal være Klimakommune+</w:t>
      </w:r>
      <w:r>
        <w:rPr>
          <w:rFonts w:asciiTheme="majorHAnsi" w:hAnsiTheme="majorHAnsi" w:cs="Times New Roman"/>
          <w:noProof w:val="0"/>
          <w:sz w:val="28"/>
          <w:szCs w:val="28"/>
        </w:rPr>
        <w:t>, dvs at kommunen følger opfordringen om at videreføre indsatsen inden for rammerne af DNs klimakommune koncept med yderligere initiativer.</w:t>
      </w:r>
    </w:p>
    <w:p w:rsidR="00005459" w:rsidRPr="00AF4172" w:rsidRDefault="00005459" w:rsidP="00005459">
      <w:pPr>
        <w:spacing w:before="100" w:beforeAutospacing="1" w:after="100" w:afterAutospacing="1"/>
        <w:rPr>
          <w:rFonts w:asciiTheme="majorHAnsi" w:hAnsiTheme="majorHAnsi"/>
          <w:noProof w:val="0"/>
          <w:sz w:val="28"/>
          <w:szCs w:val="28"/>
        </w:rPr>
      </w:pPr>
      <w:r>
        <w:rPr>
          <w:rFonts w:asciiTheme="majorHAnsi" w:hAnsiTheme="majorHAnsi"/>
          <w:noProof w:val="0"/>
          <w:sz w:val="28"/>
          <w:szCs w:val="28"/>
        </w:rPr>
        <w:t>Der afsættes 10,1 mio</w:t>
      </w:r>
      <w:r w:rsidR="008900FA">
        <w:rPr>
          <w:rFonts w:asciiTheme="majorHAnsi" w:hAnsiTheme="majorHAnsi"/>
          <w:noProof w:val="0"/>
          <w:sz w:val="28"/>
          <w:szCs w:val="28"/>
        </w:rPr>
        <w:t>.</w:t>
      </w:r>
      <w:r w:rsidRPr="00AF4172">
        <w:rPr>
          <w:rFonts w:asciiTheme="majorHAnsi" w:hAnsiTheme="majorHAnsi"/>
          <w:noProof w:val="0"/>
          <w:sz w:val="28"/>
          <w:szCs w:val="28"/>
        </w:rPr>
        <w:t xml:space="preserve"> </w:t>
      </w:r>
      <w:r w:rsidR="00547CFE">
        <w:rPr>
          <w:rFonts w:asciiTheme="majorHAnsi" w:hAnsiTheme="majorHAnsi"/>
          <w:noProof w:val="0"/>
          <w:sz w:val="28"/>
          <w:szCs w:val="28"/>
        </w:rPr>
        <w:t>kr</w:t>
      </w:r>
      <w:r w:rsidR="008900FA">
        <w:rPr>
          <w:rFonts w:asciiTheme="majorHAnsi" w:hAnsiTheme="majorHAnsi"/>
          <w:noProof w:val="0"/>
          <w:sz w:val="28"/>
          <w:szCs w:val="28"/>
        </w:rPr>
        <w:t>.</w:t>
      </w:r>
      <w:r w:rsidR="00547CFE">
        <w:rPr>
          <w:rFonts w:asciiTheme="majorHAnsi" w:hAnsiTheme="majorHAnsi"/>
          <w:noProof w:val="0"/>
          <w:sz w:val="28"/>
          <w:szCs w:val="28"/>
        </w:rPr>
        <w:t xml:space="preserve"> </w:t>
      </w:r>
      <w:r w:rsidRPr="00AF4172">
        <w:rPr>
          <w:rFonts w:asciiTheme="majorHAnsi" w:hAnsiTheme="majorHAnsi"/>
          <w:noProof w:val="0"/>
          <w:sz w:val="28"/>
          <w:szCs w:val="28"/>
        </w:rPr>
        <w:t>2019 – 20 til investering i affaldssortering ved institutioner, idræts</w:t>
      </w:r>
      <w:r w:rsidR="00CE7F0C">
        <w:rPr>
          <w:rFonts w:asciiTheme="majorHAnsi" w:hAnsiTheme="majorHAnsi"/>
          <w:noProof w:val="0"/>
          <w:sz w:val="28"/>
          <w:szCs w:val="28"/>
        </w:rPr>
        <w:softHyphen/>
      </w:r>
      <w:r w:rsidRPr="00AF4172">
        <w:rPr>
          <w:rFonts w:asciiTheme="majorHAnsi" w:hAnsiTheme="majorHAnsi"/>
          <w:noProof w:val="0"/>
          <w:sz w:val="28"/>
          <w:szCs w:val="28"/>
        </w:rPr>
        <w:t>anlæg mv.</w:t>
      </w:r>
      <w:r>
        <w:rPr>
          <w:rFonts w:asciiTheme="majorHAnsi" w:hAnsiTheme="majorHAnsi"/>
          <w:noProof w:val="0"/>
          <w:sz w:val="28"/>
          <w:szCs w:val="28"/>
        </w:rPr>
        <w:t>, et område DN allerede har peget på i længere tid.</w:t>
      </w:r>
    </w:p>
    <w:p w:rsidR="00005459" w:rsidRPr="00AF4172" w:rsidRDefault="00005459" w:rsidP="00005459">
      <w:pPr>
        <w:spacing w:before="100" w:beforeAutospacing="1" w:after="100" w:afterAutospacing="1"/>
        <w:rPr>
          <w:rFonts w:asciiTheme="majorHAnsi" w:hAnsiTheme="majorHAnsi"/>
          <w:noProof w:val="0"/>
          <w:sz w:val="28"/>
          <w:szCs w:val="28"/>
        </w:rPr>
      </w:pPr>
      <w:r>
        <w:rPr>
          <w:rFonts w:asciiTheme="majorHAnsi" w:hAnsiTheme="majorHAnsi"/>
          <w:noProof w:val="0"/>
          <w:sz w:val="28"/>
          <w:szCs w:val="28"/>
        </w:rPr>
        <w:t>Der afsættes 25,5 mio</w:t>
      </w:r>
      <w:r w:rsidR="008900FA">
        <w:rPr>
          <w:rFonts w:asciiTheme="majorHAnsi" w:hAnsiTheme="majorHAnsi"/>
          <w:noProof w:val="0"/>
          <w:sz w:val="28"/>
          <w:szCs w:val="28"/>
        </w:rPr>
        <w:t>.</w:t>
      </w:r>
      <w:r w:rsidRPr="00AF4172">
        <w:rPr>
          <w:rFonts w:asciiTheme="majorHAnsi" w:hAnsiTheme="majorHAnsi"/>
          <w:noProof w:val="0"/>
          <w:sz w:val="28"/>
          <w:szCs w:val="28"/>
        </w:rPr>
        <w:t xml:space="preserve"> </w:t>
      </w:r>
      <w:r w:rsidR="00547CFE">
        <w:rPr>
          <w:rFonts w:asciiTheme="majorHAnsi" w:hAnsiTheme="majorHAnsi"/>
          <w:noProof w:val="0"/>
          <w:sz w:val="28"/>
          <w:szCs w:val="28"/>
        </w:rPr>
        <w:t>kr</w:t>
      </w:r>
      <w:r w:rsidR="008900FA">
        <w:rPr>
          <w:rFonts w:asciiTheme="majorHAnsi" w:hAnsiTheme="majorHAnsi"/>
          <w:noProof w:val="0"/>
          <w:sz w:val="28"/>
          <w:szCs w:val="28"/>
        </w:rPr>
        <w:t>.</w:t>
      </w:r>
      <w:r w:rsidR="00547CFE">
        <w:rPr>
          <w:rFonts w:asciiTheme="majorHAnsi" w:hAnsiTheme="majorHAnsi"/>
          <w:noProof w:val="0"/>
          <w:sz w:val="28"/>
          <w:szCs w:val="28"/>
        </w:rPr>
        <w:t xml:space="preserve"> </w:t>
      </w:r>
      <w:r w:rsidRPr="00AF4172">
        <w:rPr>
          <w:rFonts w:asciiTheme="majorHAnsi" w:hAnsiTheme="majorHAnsi"/>
          <w:noProof w:val="0"/>
          <w:sz w:val="28"/>
          <w:szCs w:val="28"/>
        </w:rPr>
        <w:t>2019-21 til udskiftning af vejbelysning til LED, der medfører reduk</w:t>
      </w:r>
      <w:r w:rsidR="00CE7F0C">
        <w:rPr>
          <w:rFonts w:asciiTheme="majorHAnsi" w:hAnsiTheme="majorHAnsi"/>
          <w:noProof w:val="0"/>
          <w:sz w:val="28"/>
          <w:szCs w:val="28"/>
        </w:rPr>
        <w:softHyphen/>
      </w:r>
      <w:r w:rsidRPr="00AF4172">
        <w:rPr>
          <w:rFonts w:asciiTheme="majorHAnsi" w:hAnsiTheme="majorHAnsi"/>
          <w:noProof w:val="0"/>
          <w:sz w:val="28"/>
          <w:szCs w:val="28"/>
        </w:rPr>
        <w:t>tion af CO2 udslip samt energibesparelser der på sigt skønnes til 2,5 mi</w:t>
      </w:r>
      <w:r w:rsidR="00547CFE">
        <w:rPr>
          <w:rFonts w:asciiTheme="majorHAnsi" w:hAnsiTheme="majorHAnsi"/>
          <w:noProof w:val="0"/>
          <w:sz w:val="28"/>
          <w:szCs w:val="28"/>
        </w:rPr>
        <w:t>o</w:t>
      </w:r>
      <w:r w:rsidR="008900FA">
        <w:rPr>
          <w:rFonts w:asciiTheme="majorHAnsi" w:hAnsiTheme="majorHAnsi"/>
          <w:noProof w:val="0"/>
          <w:sz w:val="28"/>
          <w:szCs w:val="28"/>
        </w:rPr>
        <w:t>.</w:t>
      </w:r>
      <w:r w:rsidRPr="00AF4172">
        <w:rPr>
          <w:rFonts w:asciiTheme="majorHAnsi" w:hAnsiTheme="majorHAnsi"/>
          <w:noProof w:val="0"/>
          <w:sz w:val="28"/>
          <w:szCs w:val="28"/>
        </w:rPr>
        <w:t xml:space="preserve"> år</w:t>
      </w:r>
      <w:r w:rsidR="008900FA">
        <w:rPr>
          <w:rFonts w:asciiTheme="majorHAnsi" w:hAnsiTheme="majorHAnsi"/>
          <w:noProof w:val="0"/>
          <w:sz w:val="28"/>
          <w:szCs w:val="28"/>
        </w:rPr>
        <w:t>l</w:t>
      </w:r>
      <w:r w:rsidRPr="00AF4172">
        <w:rPr>
          <w:rFonts w:asciiTheme="majorHAnsi" w:hAnsiTheme="majorHAnsi"/>
          <w:noProof w:val="0"/>
          <w:sz w:val="28"/>
          <w:szCs w:val="28"/>
        </w:rPr>
        <w:t xml:space="preserve">igt. </w:t>
      </w:r>
    </w:p>
    <w:p w:rsidR="00005459" w:rsidRPr="00AF4172" w:rsidRDefault="00005459" w:rsidP="00005459">
      <w:pPr>
        <w:rPr>
          <w:rFonts w:asciiTheme="majorHAnsi" w:hAnsiTheme="majorHAnsi" w:cs="Arial"/>
          <w:noProof w:val="0"/>
          <w:color w:val="000000"/>
          <w:sz w:val="28"/>
          <w:szCs w:val="28"/>
        </w:rPr>
      </w:pPr>
      <w:r>
        <w:rPr>
          <w:rFonts w:asciiTheme="majorHAnsi" w:hAnsiTheme="majorHAnsi"/>
          <w:noProof w:val="0"/>
          <w:sz w:val="28"/>
          <w:szCs w:val="28"/>
        </w:rPr>
        <w:t xml:space="preserve">Der skal i </w:t>
      </w:r>
      <w:r w:rsidRPr="00AF4172">
        <w:rPr>
          <w:rFonts w:asciiTheme="majorHAnsi" w:hAnsiTheme="majorHAnsi"/>
          <w:noProof w:val="0"/>
          <w:sz w:val="28"/>
          <w:szCs w:val="28"/>
        </w:rPr>
        <w:t xml:space="preserve">første halvdel af 2019 </w:t>
      </w:r>
      <w:r>
        <w:rPr>
          <w:rFonts w:asciiTheme="majorHAnsi" w:hAnsiTheme="majorHAnsi"/>
          <w:noProof w:val="0"/>
          <w:sz w:val="28"/>
          <w:szCs w:val="28"/>
        </w:rPr>
        <w:t xml:space="preserve">bl.a. </w:t>
      </w:r>
      <w:r w:rsidRPr="00AF4172">
        <w:rPr>
          <w:rFonts w:asciiTheme="majorHAnsi" w:hAnsiTheme="majorHAnsi"/>
          <w:noProof w:val="0"/>
          <w:sz w:val="28"/>
          <w:szCs w:val="28"/>
        </w:rPr>
        <w:t>udarbejde</w:t>
      </w:r>
      <w:r>
        <w:rPr>
          <w:rFonts w:asciiTheme="majorHAnsi" w:hAnsiTheme="majorHAnsi"/>
          <w:noProof w:val="0"/>
          <w:sz w:val="28"/>
          <w:szCs w:val="28"/>
        </w:rPr>
        <w:t>s</w:t>
      </w:r>
      <w:r w:rsidRPr="00AF4172">
        <w:rPr>
          <w:rFonts w:asciiTheme="majorHAnsi" w:hAnsiTheme="majorHAnsi"/>
          <w:noProof w:val="0"/>
          <w:sz w:val="28"/>
          <w:szCs w:val="28"/>
        </w:rPr>
        <w:t xml:space="preserve"> en detaljeret pl</w:t>
      </w:r>
      <w:r>
        <w:rPr>
          <w:rFonts w:asciiTheme="majorHAnsi" w:hAnsiTheme="majorHAnsi"/>
          <w:noProof w:val="0"/>
          <w:sz w:val="28"/>
          <w:szCs w:val="28"/>
        </w:rPr>
        <w:t>an for etablering af et antal k</w:t>
      </w:r>
      <w:r w:rsidRPr="00AF4172">
        <w:rPr>
          <w:rFonts w:asciiTheme="majorHAnsi" w:hAnsiTheme="majorHAnsi"/>
          <w:noProof w:val="0"/>
          <w:sz w:val="28"/>
          <w:szCs w:val="28"/>
        </w:rPr>
        <w:t>unstgræsbaner af høj miljømæssig standard samt vurder</w:t>
      </w:r>
      <w:r>
        <w:rPr>
          <w:rFonts w:asciiTheme="majorHAnsi" w:hAnsiTheme="majorHAnsi"/>
          <w:noProof w:val="0"/>
          <w:sz w:val="28"/>
          <w:szCs w:val="28"/>
        </w:rPr>
        <w:t>es</w:t>
      </w:r>
      <w:r w:rsidRPr="00AF4172">
        <w:rPr>
          <w:rFonts w:asciiTheme="majorHAnsi" w:hAnsiTheme="majorHAnsi"/>
          <w:noProof w:val="0"/>
          <w:sz w:val="28"/>
          <w:szCs w:val="28"/>
        </w:rPr>
        <w:t xml:space="preserve"> behov for renovering af nuvæ</w:t>
      </w:r>
      <w:r w:rsidR="00CE7F0C">
        <w:rPr>
          <w:rFonts w:asciiTheme="majorHAnsi" w:hAnsiTheme="majorHAnsi"/>
          <w:noProof w:val="0"/>
          <w:sz w:val="28"/>
          <w:szCs w:val="28"/>
        </w:rPr>
        <w:softHyphen/>
      </w:r>
      <w:r w:rsidRPr="00AF4172">
        <w:rPr>
          <w:rFonts w:asciiTheme="majorHAnsi" w:hAnsiTheme="majorHAnsi"/>
          <w:noProof w:val="0"/>
          <w:sz w:val="28"/>
          <w:szCs w:val="28"/>
        </w:rPr>
        <w:t xml:space="preserve">rende baner. Det er for DN afgørende at </w:t>
      </w:r>
      <w:r w:rsidRPr="00AF4172">
        <w:rPr>
          <w:rFonts w:asciiTheme="majorHAnsi" w:hAnsiTheme="majorHAnsi" w:cs="Arial"/>
          <w:noProof w:val="0"/>
          <w:color w:val="000000"/>
          <w:sz w:val="28"/>
          <w:szCs w:val="28"/>
        </w:rPr>
        <w:t>granulat og mikroplast fra kunstgræsbaner ikke afledes til grundvandet. DN har over for forvaltningen understreget nødvendigheden af at monitorering af og konsekvenserne af en sådan udledning undersøges grundigt før der etableres nye kunstgræsbaner.</w:t>
      </w:r>
    </w:p>
    <w:p w:rsidR="00005459" w:rsidRDefault="00005459" w:rsidP="00005459">
      <w:pPr>
        <w:widowControl w:val="0"/>
        <w:tabs>
          <w:tab w:val="left" w:pos="220"/>
          <w:tab w:val="left" w:pos="720"/>
        </w:tabs>
        <w:autoSpaceDE w:val="0"/>
        <w:autoSpaceDN w:val="0"/>
        <w:adjustRightInd w:val="0"/>
        <w:rPr>
          <w:rFonts w:asciiTheme="majorHAnsi" w:hAnsiTheme="majorHAnsi"/>
          <w:noProof w:val="0"/>
          <w:sz w:val="28"/>
          <w:szCs w:val="28"/>
        </w:rPr>
      </w:pPr>
    </w:p>
    <w:p w:rsidR="00005459" w:rsidRDefault="00005459" w:rsidP="00005459">
      <w:pPr>
        <w:widowControl w:val="0"/>
        <w:tabs>
          <w:tab w:val="left" w:pos="220"/>
          <w:tab w:val="left" w:pos="720"/>
        </w:tabs>
        <w:autoSpaceDE w:val="0"/>
        <w:autoSpaceDN w:val="0"/>
        <w:adjustRightInd w:val="0"/>
        <w:rPr>
          <w:rFonts w:asciiTheme="majorHAnsi" w:hAnsiTheme="majorHAnsi" w:cs="Helvetica"/>
          <w:noProof w:val="0"/>
          <w:sz w:val="28"/>
          <w:szCs w:val="28"/>
        </w:rPr>
      </w:pPr>
      <w:r>
        <w:rPr>
          <w:rFonts w:asciiTheme="majorHAnsi" w:hAnsiTheme="majorHAnsi"/>
          <w:noProof w:val="0"/>
          <w:sz w:val="28"/>
          <w:szCs w:val="28"/>
        </w:rPr>
        <w:t>Der agtes nedadsat en række o</w:t>
      </w:r>
      <w:r w:rsidRPr="00AF4172">
        <w:rPr>
          <w:rFonts w:asciiTheme="majorHAnsi" w:hAnsiTheme="majorHAnsi" w:cs="Helvetica"/>
          <w:noProof w:val="0"/>
          <w:sz w:val="28"/>
          <w:szCs w:val="28"/>
        </w:rPr>
        <w:t>pgaveudvalg med grønne perspektiver</w:t>
      </w:r>
      <w:r>
        <w:rPr>
          <w:rFonts w:asciiTheme="majorHAnsi" w:hAnsiTheme="majorHAnsi" w:cs="Helvetica"/>
          <w:noProof w:val="0"/>
          <w:sz w:val="28"/>
          <w:szCs w:val="28"/>
        </w:rPr>
        <w:t>, herunder om d</w:t>
      </w:r>
      <w:r w:rsidRPr="00AF4172">
        <w:rPr>
          <w:rFonts w:asciiTheme="majorHAnsi" w:hAnsiTheme="majorHAnsi" w:cs="Helvetica"/>
          <w:noProof w:val="0"/>
          <w:sz w:val="28"/>
          <w:szCs w:val="28"/>
        </w:rPr>
        <w:t>e</w:t>
      </w:r>
      <w:r>
        <w:rPr>
          <w:rFonts w:asciiTheme="majorHAnsi" w:hAnsiTheme="majorHAnsi" w:cs="Helvetica"/>
          <w:noProof w:val="0"/>
          <w:sz w:val="28"/>
          <w:szCs w:val="28"/>
        </w:rPr>
        <w:t xml:space="preserve"> </w:t>
      </w:r>
      <w:r w:rsidRPr="00AF4172">
        <w:rPr>
          <w:rFonts w:asciiTheme="majorHAnsi" w:hAnsiTheme="majorHAnsi" w:cs="Helvetica"/>
          <w:noProof w:val="0"/>
          <w:sz w:val="28"/>
          <w:szCs w:val="28"/>
        </w:rPr>
        <w:t>17 verdensmål</w:t>
      </w:r>
      <w:r>
        <w:rPr>
          <w:rFonts w:asciiTheme="majorHAnsi" w:hAnsiTheme="majorHAnsi" w:cs="Helvetica"/>
          <w:noProof w:val="0"/>
          <w:sz w:val="28"/>
          <w:szCs w:val="28"/>
        </w:rPr>
        <w:t xml:space="preserve"> i et kommunalt perspektiv, om d</w:t>
      </w:r>
      <w:r w:rsidRPr="00AF4172">
        <w:rPr>
          <w:rFonts w:asciiTheme="majorHAnsi" w:hAnsiTheme="majorHAnsi" w:cs="Helvetica"/>
          <w:noProof w:val="0"/>
          <w:sz w:val="28"/>
          <w:szCs w:val="28"/>
        </w:rPr>
        <w:t>et grønne vejbillede</w:t>
      </w:r>
      <w:r>
        <w:rPr>
          <w:rFonts w:asciiTheme="majorHAnsi" w:hAnsiTheme="majorHAnsi" w:cs="Helvetica"/>
          <w:noProof w:val="0"/>
          <w:sz w:val="28"/>
          <w:szCs w:val="28"/>
        </w:rPr>
        <w:t>, hvilket vi konsekvent har arbejdet for og herunder bl.a. efterlyst en træpolitik, og om i</w:t>
      </w:r>
      <w:r w:rsidRPr="00AF4172">
        <w:rPr>
          <w:rFonts w:asciiTheme="majorHAnsi" w:hAnsiTheme="majorHAnsi" w:cs="Helvetica"/>
          <w:noProof w:val="0"/>
          <w:sz w:val="28"/>
          <w:szCs w:val="28"/>
        </w:rPr>
        <w:t>nnovative transportformer for fremtidens Gentofte</w:t>
      </w:r>
      <w:r>
        <w:rPr>
          <w:rFonts w:asciiTheme="majorHAnsi" w:hAnsiTheme="majorHAnsi" w:cs="Helvetica"/>
          <w:noProof w:val="0"/>
          <w:sz w:val="28"/>
          <w:szCs w:val="28"/>
        </w:rPr>
        <w:t>. Desuden skal der på sigt arbejdes med d</w:t>
      </w:r>
      <w:r w:rsidRPr="00AF4172">
        <w:rPr>
          <w:rFonts w:asciiTheme="majorHAnsi" w:hAnsiTheme="majorHAnsi" w:cs="Helvetica"/>
          <w:noProof w:val="0"/>
          <w:sz w:val="28"/>
          <w:szCs w:val="28"/>
        </w:rPr>
        <w:t>eleøkonomi/cirkulær økonomi.</w:t>
      </w:r>
    </w:p>
    <w:p w:rsidR="00005459" w:rsidRDefault="00005459" w:rsidP="00005459">
      <w:pPr>
        <w:widowControl w:val="0"/>
        <w:tabs>
          <w:tab w:val="left" w:pos="220"/>
          <w:tab w:val="left" w:pos="720"/>
        </w:tabs>
        <w:autoSpaceDE w:val="0"/>
        <w:autoSpaceDN w:val="0"/>
        <w:adjustRightInd w:val="0"/>
        <w:rPr>
          <w:rFonts w:asciiTheme="majorHAnsi" w:hAnsiTheme="majorHAnsi" w:cs="Helvetica"/>
          <w:noProof w:val="0"/>
          <w:sz w:val="28"/>
          <w:szCs w:val="28"/>
        </w:rPr>
      </w:pPr>
    </w:p>
    <w:p w:rsidR="00005459" w:rsidRPr="006D556C" w:rsidRDefault="00005459" w:rsidP="006D556C">
      <w:pPr>
        <w:widowControl w:val="0"/>
        <w:autoSpaceDE w:val="0"/>
        <w:autoSpaceDN w:val="0"/>
        <w:adjustRightInd w:val="0"/>
        <w:rPr>
          <w:rFonts w:asciiTheme="majorHAnsi" w:hAnsiTheme="majorHAnsi" w:cs="Helvetica"/>
          <w:noProof w:val="0"/>
          <w:spacing w:val="-2"/>
          <w:sz w:val="28"/>
          <w:szCs w:val="28"/>
        </w:rPr>
      </w:pPr>
      <w:r>
        <w:rPr>
          <w:rFonts w:asciiTheme="majorHAnsi" w:hAnsiTheme="majorHAnsi" w:cs="Helvetica"/>
          <w:noProof w:val="0"/>
          <w:sz w:val="28"/>
          <w:szCs w:val="28"/>
        </w:rPr>
        <w:t>DN Gentofte har som det fremgår bl.a. i vores dialog med kommunen peget på en række af de problemstillinger der nu er adre</w:t>
      </w:r>
      <w:r w:rsidR="004A5139">
        <w:rPr>
          <w:rFonts w:asciiTheme="majorHAnsi" w:hAnsiTheme="majorHAnsi" w:cs="Helvetica"/>
          <w:noProof w:val="0"/>
          <w:sz w:val="28"/>
          <w:szCs w:val="28"/>
        </w:rPr>
        <w:t>sseret. Vi påskønner derfor de s</w:t>
      </w:r>
      <w:r>
        <w:rPr>
          <w:rFonts w:asciiTheme="majorHAnsi" w:hAnsiTheme="majorHAnsi" w:cs="Helvetica"/>
          <w:noProof w:val="0"/>
          <w:sz w:val="28"/>
          <w:szCs w:val="28"/>
        </w:rPr>
        <w:t xml:space="preserve">kitserede udmeldinger og vil </w:t>
      </w:r>
      <w:r w:rsidRPr="006D556C">
        <w:rPr>
          <w:rFonts w:asciiTheme="majorHAnsi" w:hAnsiTheme="majorHAnsi" w:cs="Helvetica"/>
          <w:noProof w:val="0"/>
          <w:spacing w:val="-2"/>
          <w:sz w:val="28"/>
          <w:szCs w:val="28"/>
        </w:rPr>
        <w:t>gerne bidrage til at de omsættes til praktiske resultater i overensstemmelse med inten</w:t>
      </w:r>
      <w:r w:rsidR="006D556C" w:rsidRPr="006D556C">
        <w:rPr>
          <w:rFonts w:asciiTheme="majorHAnsi" w:hAnsiTheme="majorHAnsi" w:cs="Helvetica"/>
          <w:noProof w:val="0"/>
          <w:spacing w:val="-2"/>
          <w:sz w:val="28"/>
          <w:szCs w:val="28"/>
        </w:rPr>
        <w:softHyphen/>
      </w:r>
      <w:r w:rsidRPr="006D556C">
        <w:rPr>
          <w:rFonts w:asciiTheme="majorHAnsi" w:hAnsiTheme="majorHAnsi" w:cs="Helvetica"/>
          <w:noProof w:val="0"/>
          <w:spacing w:val="-2"/>
          <w:sz w:val="28"/>
          <w:szCs w:val="28"/>
        </w:rPr>
        <w:t>tio</w:t>
      </w:r>
      <w:r w:rsidR="006D556C" w:rsidRPr="006D556C">
        <w:rPr>
          <w:rFonts w:asciiTheme="majorHAnsi" w:hAnsiTheme="majorHAnsi" w:cs="Helvetica"/>
          <w:noProof w:val="0"/>
          <w:spacing w:val="-2"/>
          <w:sz w:val="28"/>
          <w:szCs w:val="28"/>
        </w:rPr>
        <w:softHyphen/>
      </w:r>
      <w:r w:rsidRPr="006D556C">
        <w:rPr>
          <w:rFonts w:asciiTheme="majorHAnsi" w:hAnsiTheme="majorHAnsi" w:cs="Helvetica"/>
          <w:noProof w:val="0"/>
          <w:spacing w:val="-2"/>
          <w:sz w:val="28"/>
          <w:szCs w:val="28"/>
        </w:rPr>
        <w:t>ner</w:t>
      </w:r>
      <w:r w:rsidR="006D556C" w:rsidRPr="006D556C">
        <w:rPr>
          <w:rFonts w:asciiTheme="majorHAnsi" w:hAnsiTheme="majorHAnsi" w:cs="Helvetica"/>
          <w:noProof w:val="0"/>
          <w:spacing w:val="-2"/>
          <w:sz w:val="28"/>
          <w:szCs w:val="28"/>
        </w:rPr>
        <w:softHyphen/>
      </w:r>
      <w:r w:rsidRPr="006D556C">
        <w:rPr>
          <w:rFonts w:asciiTheme="majorHAnsi" w:hAnsiTheme="majorHAnsi" w:cs="Helvetica"/>
          <w:noProof w:val="0"/>
          <w:spacing w:val="-2"/>
          <w:sz w:val="28"/>
          <w:szCs w:val="28"/>
        </w:rPr>
        <w:t xml:space="preserve">ne. </w:t>
      </w:r>
    </w:p>
    <w:p w:rsidR="00892A8E" w:rsidRPr="00AF4172" w:rsidRDefault="00892A8E" w:rsidP="00892A8E">
      <w:pPr>
        <w:spacing w:before="100" w:beforeAutospacing="1" w:after="100" w:afterAutospacing="1"/>
        <w:rPr>
          <w:rFonts w:asciiTheme="majorHAnsi" w:hAnsiTheme="majorHAnsi"/>
          <w:noProof w:val="0"/>
          <w:sz w:val="28"/>
          <w:szCs w:val="28"/>
        </w:rPr>
      </w:pPr>
      <w:r w:rsidRPr="00AF4172">
        <w:rPr>
          <w:rFonts w:asciiTheme="majorHAnsi" w:hAnsiTheme="majorHAnsi" w:cs="Helvetica"/>
          <w:noProof w:val="0"/>
          <w:sz w:val="28"/>
          <w:szCs w:val="28"/>
        </w:rPr>
        <w:t xml:space="preserve">Efter kommunevalget i november sidste år ser det ud til at </w:t>
      </w:r>
      <w:r>
        <w:rPr>
          <w:rFonts w:asciiTheme="majorHAnsi" w:hAnsiTheme="majorHAnsi" w:cs="Helvetica"/>
          <w:noProof w:val="0"/>
          <w:sz w:val="28"/>
          <w:szCs w:val="28"/>
        </w:rPr>
        <w:t xml:space="preserve">også </w:t>
      </w:r>
      <w:r w:rsidRPr="00AF4172">
        <w:rPr>
          <w:rFonts w:asciiTheme="majorHAnsi" w:hAnsiTheme="majorHAnsi" w:cs="Helvetica"/>
          <w:noProof w:val="0"/>
          <w:sz w:val="28"/>
          <w:szCs w:val="28"/>
        </w:rPr>
        <w:t xml:space="preserve">Grønt Råd er blevet </w:t>
      </w:r>
      <w:r>
        <w:rPr>
          <w:rFonts w:asciiTheme="majorHAnsi" w:hAnsiTheme="majorHAnsi" w:cs="Helvetica"/>
          <w:noProof w:val="0"/>
          <w:sz w:val="28"/>
          <w:szCs w:val="28"/>
        </w:rPr>
        <w:t>re</w:t>
      </w:r>
      <w:r w:rsidRPr="00AF4172">
        <w:rPr>
          <w:rFonts w:asciiTheme="majorHAnsi" w:hAnsiTheme="majorHAnsi" w:cs="Helvetica"/>
          <w:noProof w:val="0"/>
          <w:sz w:val="28"/>
          <w:szCs w:val="28"/>
        </w:rPr>
        <w:t>vitali</w:t>
      </w:r>
      <w:r w:rsidR="00CE7F0C">
        <w:rPr>
          <w:rFonts w:asciiTheme="majorHAnsi" w:hAnsiTheme="majorHAnsi" w:cs="Helvetica"/>
          <w:noProof w:val="0"/>
          <w:sz w:val="28"/>
          <w:szCs w:val="28"/>
        </w:rPr>
        <w:softHyphen/>
      </w:r>
      <w:r w:rsidRPr="00AF4172">
        <w:rPr>
          <w:rFonts w:asciiTheme="majorHAnsi" w:hAnsiTheme="majorHAnsi" w:cs="Helvetica"/>
          <w:noProof w:val="0"/>
          <w:sz w:val="28"/>
          <w:szCs w:val="28"/>
        </w:rPr>
        <w:t>seret som informationsforum for de interesserede frivillige organisationer i kommunen</w:t>
      </w:r>
      <w:r>
        <w:rPr>
          <w:rFonts w:asciiTheme="majorHAnsi" w:hAnsiTheme="majorHAnsi" w:cs="Helvetica"/>
          <w:noProof w:val="0"/>
          <w:sz w:val="28"/>
          <w:szCs w:val="28"/>
        </w:rPr>
        <w:t>, og rådet kan således blive et forum hvor der løbende gøres status overudviklingen</w:t>
      </w:r>
      <w:r w:rsidRPr="00AF4172">
        <w:rPr>
          <w:rFonts w:asciiTheme="majorHAnsi" w:hAnsiTheme="majorHAnsi" w:cs="Helvetica"/>
          <w:noProof w:val="0"/>
          <w:sz w:val="28"/>
          <w:szCs w:val="28"/>
        </w:rPr>
        <w:t>.</w:t>
      </w:r>
    </w:p>
    <w:p w:rsidR="00892A8E" w:rsidRPr="00AF4172" w:rsidRDefault="00892A8E" w:rsidP="00892A8E">
      <w:pPr>
        <w:spacing w:before="100" w:beforeAutospacing="1" w:after="100" w:afterAutospacing="1"/>
        <w:rPr>
          <w:rFonts w:asciiTheme="majorHAnsi" w:hAnsiTheme="majorHAnsi"/>
          <w:b/>
          <w:noProof w:val="0"/>
          <w:sz w:val="28"/>
          <w:szCs w:val="28"/>
        </w:rPr>
      </w:pPr>
      <w:r w:rsidRPr="00AF4172">
        <w:rPr>
          <w:rFonts w:asciiTheme="majorHAnsi" w:hAnsiTheme="majorHAnsi"/>
          <w:b/>
          <w:noProof w:val="0"/>
          <w:sz w:val="28"/>
          <w:szCs w:val="28"/>
        </w:rPr>
        <w:t>3. Særligt om DSB arealet og byggeri på Sigridsvej</w:t>
      </w:r>
    </w:p>
    <w:p w:rsidR="00A66935" w:rsidRDefault="00A66935" w:rsidP="00A66935">
      <w:pPr>
        <w:spacing w:before="100" w:beforeAutospacing="1" w:after="100" w:afterAutospacing="1"/>
        <w:rPr>
          <w:rFonts w:asciiTheme="majorHAnsi" w:hAnsiTheme="majorHAnsi"/>
          <w:noProof w:val="0"/>
          <w:color w:val="FF0000"/>
          <w:sz w:val="28"/>
          <w:szCs w:val="28"/>
        </w:rPr>
      </w:pPr>
      <w:r>
        <w:rPr>
          <w:rFonts w:asciiTheme="majorHAnsi" w:hAnsiTheme="majorHAnsi"/>
          <w:noProof w:val="0"/>
          <w:sz w:val="28"/>
          <w:szCs w:val="28"/>
        </w:rPr>
        <w:t xml:space="preserve">På trods af den generelle intention om samspil med bl.a. borgerne og organisationer </w:t>
      </w:r>
      <w:r w:rsidRPr="00AF4172">
        <w:rPr>
          <w:rFonts w:asciiTheme="majorHAnsi" w:hAnsiTheme="majorHAnsi"/>
          <w:noProof w:val="0"/>
          <w:sz w:val="28"/>
          <w:szCs w:val="28"/>
        </w:rPr>
        <w:t>har</w:t>
      </w:r>
      <w:r>
        <w:rPr>
          <w:rFonts w:asciiTheme="majorHAnsi" w:hAnsiTheme="majorHAnsi"/>
          <w:noProof w:val="0"/>
          <w:sz w:val="28"/>
          <w:szCs w:val="28"/>
        </w:rPr>
        <w:t xml:space="preserve"> der</w:t>
      </w:r>
      <w:r w:rsidRPr="00AF4172">
        <w:rPr>
          <w:rFonts w:asciiTheme="majorHAnsi" w:hAnsiTheme="majorHAnsi"/>
          <w:noProof w:val="0"/>
          <w:sz w:val="28"/>
          <w:szCs w:val="28"/>
        </w:rPr>
        <w:t xml:space="preserve"> ikke været megen dialog om den fremtidige anvendelse af </w:t>
      </w:r>
      <w:r>
        <w:rPr>
          <w:rFonts w:asciiTheme="majorHAnsi" w:hAnsiTheme="majorHAnsi"/>
          <w:noProof w:val="0"/>
          <w:sz w:val="28"/>
          <w:szCs w:val="28"/>
        </w:rPr>
        <w:t>DSB-</w:t>
      </w:r>
      <w:r w:rsidRPr="00AF4172">
        <w:rPr>
          <w:rFonts w:asciiTheme="majorHAnsi" w:hAnsiTheme="majorHAnsi"/>
          <w:noProof w:val="0"/>
          <w:sz w:val="28"/>
          <w:szCs w:val="28"/>
        </w:rPr>
        <w:t>grunden</w:t>
      </w:r>
      <w:r>
        <w:rPr>
          <w:rFonts w:asciiTheme="majorHAnsi" w:hAnsiTheme="majorHAnsi"/>
          <w:noProof w:val="0"/>
          <w:sz w:val="28"/>
          <w:szCs w:val="28"/>
        </w:rPr>
        <w:t xml:space="preserve">, der ligger </w:t>
      </w:r>
      <w:r w:rsidRPr="00AF4172">
        <w:rPr>
          <w:rFonts w:asciiTheme="majorHAnsi" w:hAnsiTheme="majorHAnsi"/>
          <w:noProof w:val="0"/>
          <w:sz w:val="28"/>
          <w:szCs w:val="28"/>
        </w:rPr>
        <w:t>mellem Charlottenlund Station og Forstbotanisk Have</w:t>
      </w:r>
      <w:r>
        <w:rPr>
          <w:rFonts w:asciiTheme="majorHAnsi" w:hAnsiTheme="majorHAnsi"/>
          <w:noProof w:val="0"/>
          <w:sz w:val="28"/>
          <w:szCs w:val="28"/>
        </w:rPr>
        <w:t>. E</w:t>
      </w:r>
      <w:r w:rsidRPr="00AF4172">
        <w:rPr>
          <w:rFonts w:asciiTheme="majorHAnsi" w:hAnsiTheme="majorHAnsi"/>
          <w:noProof w:val="0"/>
          <w:sz w:val="28"/>
          <w:szCs w:val="28"/>
        </w:rPr>
        <w:t>n sag</w:t>
      </w:r>
      <w:r>
        <w:rPr>
          <w:rFonts w:asciiTheme="majorHAnsi" w:hAnsiTheme="majorHAnsi"/>
          <w:noProof w:val="0"/>
          <w:sz w:val="28"/>
          <w:szCs w:val="28"/>
        </w:rPr>
        <w:t>,</w:t>
      </w:r>
      <w:r w:rsidRPr="00AF4172">
        <w:rPr>
          <w:rFonts w:asciiTheme="majorHAnsi" w:hAnsiTheme="majorHAnsi"/>
          <w:noProof w:val="0"/>
          <w:sz w:val="28"/>
          <w:szCs w:val="28"/>
        </w:rPr>
        <w:t xml:space="preserve"> der har fyldt en del i d</w:t>
      </w:r>
      <w:r>
        <w:rPr>
          <w:rFonts w:asciiTheme="majorHAnsi" w:hAnsiTheme="majorHAnsi"/>
          <w:noProof w:val="0"/>
          <w:sz w:val="28"/>
          <w:szCs w:val="28"/>
        </w:rPr>
        <w:t xml:space="preserve"> </w:t>
      </w:r>
      <w:r w:rsidRPr="00AF4172">
        <w:rPr>
          <w:rFonts w:asciiTheme="majorHAnsi" w:hAnsiTheme="majorHAnsi"/>
          <w:noProof w:val="0"/>
          <w:sz w:val="28"/>
          <w:szCs w:val="28"/>
        </w:rPr>
        <w:t xml:space="preserve">et forgangne år. </w:t>
      </w:r>
      <w:r>
        <w:rPr>
          <w:rFonts w:asciiTheme="majorHAnsi" w:hAnsiTheme="majorHAnsi"/>
          <w:noProof w:val="0"/>
          <w:sz w:val="28"/>
          <w:szCs w:val="28"/>
        </w:rPr>
        <w:t>Området</w:t>
      </w:r>
      <w:r w:rsidRPr="00AF4172">
        <w:rPr>
          <w:rFonts w:asciiTheme="majorHAnsi" w:hAnsiTheme="majorHAnsi"/>
          <w:noProof w:val="0"/>
          <w:sz w:val="28"/>
          <w:szCs w:val="28"/>
        </w:rPr>
        <w:t xml:space="preserve"> er i den nugældende kommuneplan fra 2017 udlagt til grønne rekreative formål, hvilket begrænser byggeri til </w:t>
      </w:r>
      <w:r>
        <w:rPr>
          <w:rFonts w:asciiTheme="majorHAnsi" w:hAnsiTheme="majorHAnsi"/>
          <w:noProof w:val="0"/>
          <w:sz w:val="28"/>
          <w:szCs w:val="28"/>
        </w:rPr>
        <w:t xml:space="preserve">op mod </w:t>
      </w:r>
      <w:r w:rsidRPr="00AF4172">
        <w:rPr>
          <w:rFonts w:asciiTheme="majorHAnsi" w:hAnsiTheme="majorHAnsi"/>
          <w:noProof w:val="0"/>
          <w:sz w:val="28"/>
          <w:szCs w:val="28"/>
        </w:rPr>
        <w:t xml:space="preserve">10%. Selv om DN principielt mener, at </w:t>
      </w:r>
      <w:r>
        <w:rPr>
          <w:rFonts w:asciiTheme="majorHAnsi" w:hAnsiTheme="majorHAnsi"/>
          <w:noProof w:val="0"/>
          <w:sz w:val="28"/>
          <w:szCs w:val="28"/>
        </w:rPr>
        <w:t>området</w:t>
      </w:r>
      <w:r w:rsidRPr="00AF4172">
        <w:rPr>
          <w:rFonts w:asciiTheme="majorHAnsi" w:hAnsiTheme="majorHAnsi"/>
          <w:noProof w:val="0"/>
          <w:sz w:val="28"/>
          <w:szCs w:val="28"/>
        </w:rPr>
        <w:t xml:space="preserve"> burde føres tilbage til den skov, den oprindeligt blev taget fra, kan vi bakke op om en sådan anven</w:t>
      </w:r>
      <w:r w:rsidR="00CC190D">
        <w:rPr>
          <w:rFonts w:asciiTheme="majorHAnsi" w:hAnsiTheme="majorHAnsi"/>
          <w:noProof w:val="0"/>
          <w:sz w:val="28"/>
          <w:szCs w:val="28"/>
        </w:rPr>
        <w:softHyphen/>
      </w:r>
      <w:r w:rsidRPr="00AF4172">
        <w:rPr>
          <w:rFonts w:asciiTheme="majorHAnsi" w:hAnsiTheme="majorHAnsi"/>
          <w:noProof w:val="0"/>
          <w:sz w:val="28"/>
          <w:szCs w:val="28"/>
        </w:rPr>
        <w:t xml:space="preserve">delse. DSB </w:t>
      </w:r>
      <w:r>
        <w:rPr>
          <w:rFonts w:asciiTheme="majorHAnsi" w:hAnsiTheme="majorHAnsi"/>
          <w:noProof w:val="0"/>
          <w:sz w:val="28"/>
          <w:szCs w:val="28"/>
        </w:rPr>
        <w:t xml:space="preserve">har nu </w:t>
      </w:r>
      <w:r w:rsidRPr="00AF4172">
        <w:rPr>
          <w:rFonts w:asciiTheme="majorHAnsi" w:hAnsiTheme="majorHAnsi"/>
          <w:noProof w:val="0"/>
          <w:sz w:val="28"/>
          <w:szCs w:val="28"/>
        </w:rPr>
        <w:t>solgt grunden til Bonavia, der agter at opføre boliger, og kommunen er indstillet på at ændre kommuneplanen</w:t>
      </w:r>
      <w:r>
        <w:rPr>
          <w:rFonts w:asciiTheme="majorHAnsi" w:hAnsiTheme="majorHAnsi"/>
          <w:noProof w:val="0"/>
          <w:sz w:val="28"/>
          <w:szCs w:val="28"/>
        </w:rPr>
        <w:t xml:space="preserve"> tilsvarende,</w:t>
      </w:r>
      <w:r w:rsidRPr="00AF4172">
        <w:rPr>
          <w:rFonts w:asciiTheme="majorHAnsi" w:hAnsiTheme="majorHAnsi"/>
          <w:noProof w:val="0"/>
          <w:sz w:val="28"/>
          <w:szCs w:val="28"/>
        </w:rPr>
        <w:t xml:space="preserve"> </w:t>
      </w:r>
      <w:r>
        <w:rPr>
          <w:rFonts w:asciiTheme="majorHAnsi" w:hAnsiTheme="majorHAnsi"/>
          <w:noProof w:val="0"/>
          <w:sz w:val="28"/>
          <w:szCs w:val="28"/>
        </w:rPr>
        <w:t>begrundet i behov for nye</w:t>
      </w:r>
      <w:r w:rsidR="00CC190D">
        <w:rPr>
          <w:rFonts w:asciiTheme="majorHAnsi" w:hAnsiTheme="majorHAnsi"/>
          <w:noProof w:val="0"/>
          <w:sz w:val="28"/>
          <w:szCs w:val="28"/>
        </w:rPr>
        <w:t xml:space="preserve"> ungdomsboliger</w:t>
      </w:r>
      <w:r>
        <w:rPr>
          <w:rFonts w:asciiTheme="majorHAnsi" w:hAnsiTheme="majorHAnsi"/>
          <w:noProof w:val="0"/>
          <w:sz w:val="28"/>
          <w:szCs w:val="28"/>
        </w:rPr>
        <w:t xml:space="preserve"> </w:t>
      </w:r>
    </w:p>
    <w:p w:rsidR="009E1C14" w:rsidRDefault="009E1C14" w:rsidP="009E1C14">
      <w:pPr>
        <w:spacing w:before="100" w:beforeAutospacing="1" w:after="100" w:afterAutospacing="1"/>
        <w:rPr>
          <w:rFonts w:asciiTheme="majorHAnsi" w:hAnsiTheme="majorHAnsi"/>
          <w:noProof w:val="0"/>
          <w:sz w:val="28"/>
          <w:szCs w:val="28"/>
        </w:rPr>
      </w:pPr>
    </w:p>
    <w:p w:rsidR="00892A8E" w:rsidRDefault="004A5139" w:rsidP="004A5139">
      <w:pPr>
        <w:widowControl w:val="0"/>
        <w:autoSpaceDE w:val="0"/>
        <w:autoSpaceDN w:val="0"/>
        <w:adjustRightInd w:val="0"/>
        <w:rPr>
          <w:rFonts w:ascii="Calibri" w:hAnsi="Calibri" w:cs="Calibri"/>
          <w:i/>
          <w:noProof w:val="0"/>
          <w:color w:val="18376A"/>
        </w:rPr>
      </w:pPr>
      <w:r w:rsidRPr="008C10AB">
        <w:rPr>
          <w:rFonts w:ascii="Calibri" w:hAnsi="Calibri" w:cs="Calibri"/>
          <w:color w:val="18376A"/>
          <w:sz w:val="30"/>
          <w:szCs w:val="30"/>
          <w:lang w:val="en-US" w:eastAsia="en-US"/>
        </w:rPr>
        <w:drawing>
          <wp:inline distT="0" distB="0" distL="0" distR="0" wp14:anchorId="689317AC" wp14:editId="6E00237C">
            <wp:extent cx="4978800" cy="3938400"/>
            <wp:effectExtent l="0" t="0" r="0" b="5080"/>
            <wp:docPr id="4" name="Billede 2" descr="Macintosh HD:Users:hansjurgenstehr:Library:Containers:com.apple.mail:Data:Library:Mail Downloads:AC7B73DB-690B-40B4-8FB4-1F5BF8D82A08:Tremmemåler Engen 3-7-18 T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hansjurgenstehr:Library:Containers:com.apple.mail:Data:Library:Mail Downloads:AC7B73DB-690B-40B4-8FB4-1F5BF8D82A08:Tremmemåler Engen 3-7-18 TV.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78800" cy="3938400"/>
                    </a:xfrm>
                    <a:prstGeom prst="rect">
                      <a:avLst/>
                    </a:prstGeom>
                    <a:noFill/>
                    <a:ln>
                      <a:noFill/>
                    </a:ln>
                  </pic:spPr>
                </pic:pic>
              </a:graphicData>
            </a:graphic>
          </wp:inline>
        </w:drawing>
      </w:r>
    </w:p>
    <w:p w:rsidR="004A5139" w:rsidRPr="00C433B9" w:rsidRDefault="004A5139" w:rsidP="004A5139">
      <w:pPr>
        <w:widowControl w:val="0"/>
        <w:autoSpaceDE w:val="0"/>
        <w:autoSpaceDN w:val="0"/>
        <w:adjustRightInd w:val="0"/>
        <w:rPr>
          <w:rFonts w:ascii="Calibri" w:hAnsi="Calibri" w:cs="Helvetica"/>
          <w:noProof w:val="0"/>
          <w:sz w:val="28"/>
          <w:szCs w:val="28"/>
        </w:rPr>
      </w:pPr>
      <w:r w:rsidRPr="00B80519">
        <w:rPr>
          <w:rFonts w:ascii="Calibri" w:hAnsi="Calibri" w:cs="Calibri"/>
          <w:i/>
          <w:noProof w:val="0"/>
          <w:color w:val="18376A"/>
        </w:rPr>
        <w:t xml:space="preserve">Den dagaktive natsværmer </w:t>
      </w:r>
      <w:r w:rsidRPr="00B80519">
        <w:rPr>
          <w:rFonts w:ascii="Calibri" w:hAnsi="Calibri" w:cs="Calibri"/>
          <w:i/>
          <w:iCs/>
          <w:noProof w:val="0"/>
          <w:color w:val="18376A"/>
        </w:rPr>
        <w:t>tremmemåleren</w:t>
      </w:r>
      <w:r w:rsidRPr="00B80519">
        <w:rPr>
          <w:rFonts w:ascii="Calibri" w:hAnsi="Calibri" w:cs="Calibri"/>
          <w:i/>
          <w:noProof w:val="0"/>
          <w:color w:val="18376A"/>
        </w:rPr>
        <w:t xml:space="preserve"> har fået sit navn efter vingernes smukke mønster. Den er karakteristisk for enge og er nyindvandret til området ved Gentofte Sø. Foto: Thomas Vikstrøm</w:t>
      </w:r>
    </w:p>
    <w:p w:rsidR="00CC190D" w:rsidRDefault="00CC190D" w:rsidP="00CC190D">
      <w:pPr>
        <w:rPr>
          <w:rFonts w:asciiTheme="majorHAnsi" w:hAnsiTheme="majorHAnsi" w:cs="Helvetica"/>
          <w:noProof w:val="0"/>
          <w:sz w:val="28"/>
          <w:szCs w:val="28"/>
        </w:rPr>
      </w:pPr>
    </w:p>
    <w:p w:rsidR="00A66935" w:rsidRPr="00CC190D" w:rsidRDefault="00CC190D" w:rsidP="00CC190D">
      <w:pPr>
        <w:rPr>
          <w:rFonts w:asciiTheme="majorHAnsi" w:hAnsiTheme="majorHAnsi" w:cs="Helvetica"/>
          <w:noProof w:val="0"/>
          <w:sz w:val="28"/>
          <w:szCs w:val="28"/>
        </w:rPr>
      </w:pPr>
      <w:r>
        <w:rPr>
          <w:rFonts w:asciiTheme="majorHAnsi" w:hAnsiTheme="majorHAnsi"/>
          <w:noProof w:val="0"/>
          <w:sz w:val="28"/>
          <w:szCs w:val="28"/>
        </w:rPr>
        <w:t xml:space="preserve">og almene boliger. Derfor skal </w:t>
      </w:r>
      <w:r w:rsidR="00A66935" w:rsidRPr="00AF4172">
        <w:rPr>
          <w:rFonts w:asciiTheme="majorHAnsi" w:hAnsiTheme="majorHAnsi"/>
          <w:noProof w:val="0"/>
          <w:sz w:val="28"/>
          <w:szCs w:val="28"/>
        </w:rPr>
        <w:t xml:space="preserve">25% </w:t>
      </w:r>
      <w:r w:rsidR="00A66935">
        <w:rPr>
          <w:rFonts w:asciiTheme="majorHAnsi" w:hAnsiTheme="majorHAnsi"/>
          <w:noProof w:val="0"/>
          <w:sz w:val="28"/>
          <w:szCs w:val="28"/>
        </w:rPr>
        <w:t xml:space="preserve">af byggeriet </w:t>
      </w:r>
      <w:r>
        <w:rPr>
          <w:rFonts w:asciiTheme="majorHAnsi" w:hAnsiTheme="majorHAnsi"/>
          <w:noProof w:val="0"/>
          <w:sz w:val="28"/>
          <w:szCs w:val="28"/>
        </w:rPr>
        <w:t>bestå af</w:t>
      </w:r>
      <w:r w:rsidR="00A66935">
        <w:rPr>
          <w:rFonts w:asciiTheme="majorHAnsi" w:hAnsiTheme="majorHAnsi"/>
          <w:noProof w:val="0"/>
          <w:sz w:val="28"/>
          <w:szCs w:val="28"/>
        </w:rPr>
        <w:t xml:space="preserve"> sådanne </w:t>
      </w:r>
      <w:r w:rsidR="00A66935" w:rsidRPr="00AF4172">
        <w:rPr>
          <w:rFonts w:asciiTheme="majorHAnsi" w:hAnsiTheme="majorHAnsi"/>
          <w:noProof w:val="0"/>
          <w:sz w:val="28"/>
          <w:szCs w:val="28"/>
        </w:rPr>
        <w:t>boliger</w:t>
      </w:r>
      <w:r w:rsidR="00A66935">
        <w:rPr>
          <w:rFonts w:asciiTheme="majorHAnsi" w:hAnsiTheme="majorHAnsi"/>
          <w:noProof w:val="0"/>
          <w:sz w:val="28"/>
          <w:szCs w:val="28"/>
        </w:rPr>
        <w:t xml:space="preserve"> - 25 af hver-, hvilket er det maksimale kommunen kan kræve i situationen. Det betyder så, at der </w:t>
      </w:r>
      <w:r w:rsidR="00A66935" w:rsidRPr="00AF4172">
        <w:rPr>
          <w:rFonts w:asciiTheme="majorHAnsi" w:hAnsiTheme="majorHAnsi"/>
          <w:noProof w:val="0"/>
          <w:sz w:val="28"/>
          <w:szCs w:val="28"/>
        </w:rPr>
        <w:t>efter de fore</w:t>
      </w:r>
      <w:r>
        <w:rPr>
          <w:rFonts w:asciiTheme="majorHAnsi" w:hAnsiTheme="majorHAnsi"/>
          <w:noProof w:val="0"/>
          <w:sz w:val="28"/>
          <w:szCs w:val="28"/>
        </w:rPr>
        <w:softHyphen/>
      </w:r>
      <w:r w:rsidR="00A66935" w:rsidRPr="00AF4172">
        <w:rPr>
          <w:rFonts w:asciiTheme="majorHAnsi" w:hAnsiTheme="majorHAnsi"/>
          <w:noProof w:val="0"/>
          <w:sz w:val="28"/>
          <w:szCs w:val="28"/>
        </w:rPr>
        <w:t xml:space="preserve">løbige planer </w:t>
      </w:r>
      <w:r w:rsidR="00A66935">
        <w:rPr>
          <w:rFonts w:asciiTheme="majorHAnsi" w:hAnsiTheme="majorHAnsi"/>
          <w:noProof w:val="0"/>
          <w:sz w:val="28"/>
          <w:szCs w:val="28"/>
        </w:rPr>
        <w:t xml:space="preserve">samtidig tillades </w:t>
      </w:r>
      <w:r w:rsidR="00A66935" w:rsidRPr="00AF4172">
        <w:rPr>
          <w:rFonts w:asciiTheme="majorHAnsi" w:hAnsiTheme="majorHAnsi"/>
          <w:noProof w:val="0"/>
          <w:sz w:val="28"/>
          <w:szCs w:val="28"/>
        </w:rPr>
        <w:t xml:space="preserve">omkring 55 ejerboliger på i alt 6-7000 m2. Der er i skrivende stund endnu ikke fremlagt konkrete forslag til kommuneplantillæg og lokalplan, men det påregnes at ske senere på året. </w:t>
      </w:r>
    </w:p>
    <w:p w:rsidR="00A66935" w:rsidRPr="00AF4172" w:rsidRDefault="00A66935" w:rsidP="00A66935">
      <w:pPr>
        <w:spacing w:before="100" w:beforeAutospacing="1" w:after="100" w:afterAutospacing="1"/>
        <w:rPr>
          <w:rFonts w:asciiTheme="majorHAnsi" w:hAnsiTheme="majorHAnsi" w:cs="Helvetica"/>
          <w:noProof w:val="0"/>
          <w:sz w:val="28"/>
          <w:szCs w:val="28"/>
        </w:rPr>
      </w:pPr>
      <w:r w:rsidRPr="00AF4172">
        <w:rPr>
          <w:rFonts w:asciiTheme="majorHAnsi" w:hAnsiTheme="majorHAnsi"/>
          <w:noProof w:val="0"/>
          <w:sz w:val="28"/>
          <w:szCs w:val="28"/>
        </w:rPr>
        <w:t xml:space="preserve">DN er imod </w:t>
      </w:r>
      <w:r>
        <w:rPr>
          <w:rFonts w:asciiTheme="majorHAnsi" w:hAnsiTheme="majorHAnsi"/>
          <w:noProof w:val="0"/>
          <w:sz w:val="28"/>
          <w:szCs w:val="28"/>
        </w:rPr>
        <w:t xml:space="preserve">et </w:t>
      </w:r>
      <w:r w:rsidRPr="00AF4172">
        <w:rPr>
          <w:rFonts w:asciiTheme="majorHAnsi" w:hAnsiTheme="majorHAnsi"/>
          <w:noProof w:val="0"/>
          <w:sz w:val="28"/>
          <w:szCs w:val="28"/>
        </w:rPr>
        <w:t>boligb</w:t>
      </w:r>
      <w:r>
        <w:rPr>
          <w:rFonts w:asciiTheme="majorHAnsi" w:hAnsiTheme="majorHAnsi"/>
          <w:noProof w:val="0"/>
          <w:sz w:val="28"/>
          <w:szCs w:val="28"/>
        </w:rPr>
        <w:t xml:space="preserve">yggeri af det planlagte omfang, da </w:t>
      </w:r>
      <w:r w:rsidRPr="00AF4172">
        <w:rPr>
          <w:rFonts w:asciiTheme="majorHAnsi" w:hAnsiTheme="majorHAnsi"/>
          <w:noProof w:val="0"/>
          <w:sz w:val="28"/>
          <w:szCs w:val="28"/>
        </w:rPr>
        <w:t xml:space="preserve">både byggeprocessen og selve bebyggelsen </w:t>
      </w:r>
      <w:r>
        <w:rPr>
          <w:rFonts w:asciiTheme="majorHAnsi" w:hAnsiTheme="majorHAnsi"/>
          <w:noProof w:val="0"/>
          <w:sz w:val="28"/>
          <w:szCs w:val="28"/>
        </w:rPr>
        <w:t xml:space="preserve">må forventes at </w:t>
      </w:r>
      <w:r w:rsidRPr="00AF4172">
        <w:rPr>
          <w:rFonts w:asciiTheme="majorHAnsi" w:hAnsiTheme="majorHAnsi"/>
          <w:noProof w:val="0"/>
          <w:sz w:val="28"/>
          <w:szCs w:val="28"/>
        </w:rPr>
        <w:t>få væsentlige konsekvenser for naturen og miljøet i Forst</w:t>
      </w:r>
      <w:r w:rsidR="00CC190D">
        <w:rPr>
          <w:rFonts w:asciiTheme="majorHAnsi" w:hAnsiTheme="majorHAnsi"/>
          <w:noProof w:val="0"/>
          <w:sz w:val="28"/>
          <w:szCs w:val="28"/>
        </w:rPr>
        <w:softHyphen/>
      </w:r>
      <w:r w:rsidRPr="00AF4172">
        <w:rPr>
          <w:rFonts w:asciiTheme="majorHAnsi" w:hAnsiTheme="majorHAnsi"/>
          <w:noProof w:val="0"/>
          <w:sz w:val="28"/>
          <w:szCs w:val="28"/>
        </w:rPr>
        <w:t xml:space="preserve">botanisk Have. </w:t>
      </w:r>
      <w:r>
        <w:rPr>
          <w:rFonts w:asciiTheme="majorHAnsi" w:hAnsiTheme="majorHAnsi"/>
          <w:noProof w:val="0"/>
          <w:sz w:val="28"/>
          <w:szCs w:val="28"/>
        </w:rPr>
        <w:t>Kritiske elemente</w:t>
      </w:r>
      <w:r w:rsidRPr="00AF4172">
        <w:rPr>
          <w:rFonts w:asciiTheme="majorHAnsi" w:hAnsiTheme="majorHAnsi"/>
          <w:noProof w:val="0"/>
          <w:sz w:val="28"/>
          <w:szCs w:val="28"/>
        </w:rPr>
        <w:t>r er a</w:t>
      </w:r>
      <w:r w:rsidRPr="00AF4172">
        <w:rPr>
          <w:rFonts w:asciiTheme="majorHAnsi" w:hAnsiTheme="majorHAnsi" w:cs="Helvetica"/>
          <w:noProof w:val="0"/>
          <w:sz w:val="28"/>
          <w:szCs w:val="28"/>
        </w:rPr>
        <w:t>fstand af bebyggelsen til skov/træer, indvirk</w:t>
      </w:r>
      <w:r>
        <w:rPr>
          <w:rFonts w:asciiTheme="majorHAnsi" w:hAnsiTheme="majorHAnsi" w:cs="Helvetica"/>
          <w:noProof w:val="0"/>
          <w:sz w:val="28"/>
          <w:szCs w:val="28"/>
        </w:rPr>
        <w:t>ning</w:t>
      </w:r>
      <w:r w:rsidRPr="00AF4172">
        <w:rPr>
          <w:rFonts w:asciiTheme="majorHAnsi" w:hAnsiTheme="majorHAnsi" w:cs="Helvetica"/>
          <w:noProof w:val="0"/>
          <w:sz w:val="28"/>
          <w:szCs w:val="28"/>
        </w:rPr>
        <w:t xml:space="preserve"> på visse arters levevilkår, mulige skyggevirkninger, u</w:t>
      </w:r>
      <w:r>
        <w:rPr>
          <w:rFonts w:asciiTheme="majorHAnsi" w:hAnsiTheme="majorHAnsi" w:cs="Helvetica"/>
          <w:noProof w:val="0"/>
          <w:sz w:val="28"/>
          <w:szCs w:val="28"/>
        </w:rPr>
        <w:t>delukkelse af muligheder for a</w:t>
      </w:r>
      <w:r w:rsidR="00CC190D">
        <w:rPr>
          <w:rFonts w:asciiTheme="majorHAnsi" w:hAnsiTheme="majorHAnsi" w:cs="Helvetica"/>
          <w:noProof w:val="0"/>
          <w:sz w:val="28"/>
          <w:szCs w:val="28"/>
        </w:rPr>
        <w:t>t give r</w:t>
      </w:r>
      <w:r w:rsidRPr="00AF4172">
        <w:rPr>
          <w:rFonts w:asciiTheme="majorHAnsi" w:hAnsiTheme="majorHAnsi" w:cs="Helvetica"/>
          <w:noProof w:val="0"/>
          <w:sz w:val="28"/>
          <w:szCs w:val="28"/>
        </w:rPr>
        <w:t>ododendron mere luft ved udflytni</w:t>
      </w:r>
      <w:r w:rsidR="00CC190D">
        <w:rPr>
          <w:rFonts w:asciiTheme="majorHAnsi" w:hAnsiTheme="majorHAnsi" w:cs="Helvetica"/>
          <w:noProof w:val="0"/>
          <w:sz w:val="28"/>
          <w:szCs w:val="28"/>
        </w:rPr>
        <w:t xml:space="preserve">ng til grunden og et forventet </w:t>
      </w:r>
      <w:r w:rsidRPr="00AF4172">
        <w:rPr>
          <w:rFonts w:asciiTheme="majorHAnsi" w:hAnsiTheme="majorHAnsi" w:cs="Helvetica"/>
          <w:noProof w:val="0"/>
          <w:sz w:val="28"/>
          <w:szCs w:val="28"/>
        </w:rPr>
        <w:t>alment pres på haven fra beboere</w:t>
      </w:r>
      <w:r>
        <w:rPr>
          <w:rFonts w:asciiTheme="majorHAnsi" w:hAnsiTheme="majorHAnsi" w:cs="Helvetica"/>
          <w:noProof w:val="0"/>
          <w:sz w:val="28"/>
          <w:szCs w:val="28"/>
        </w:rPr>
        <w:t>,</w:t>
      </w:r>
      <w:r w:rsidRPr="00AF4172">
        <w:rPr>
          <w:rFonts w:asciiTheme="majorHAnsi" w:hAnsiTheme="majorHAnsi" w:cs="Helvetica"/>
          <w:noProof w:val="0"/>
          <w:sz w:val="28"/>
          <w:szCs w:val="28"/>
        </w:rPr>
        <w:t xml:space="preserve"> der har en forventning om at kunne bruge området som “baghave”.</w:t>
      </w:r>
    </w:p>
    <w:p w:rsidR="00A66935" w:rsidRPr="00AF4172" w:rsidRDefault="00A66935" w:rsidP="00A66935">
      <w:pPr>
        <w:rPr>
          <w:rFonts w:asciiTheme="majorHAnsi" w:hAnsiTheme="majorHAnsi" w:cs="Helvetica"/>
          <w:noProof w:val="0"/>
          <w:sz w:val="28"/>
          <w:szCs w:val="28"/>
        </w:rPr>
      </w:pPr>
      <w:r w:rsidRPr="00AF4172">
        <w:rPr>
          <w:rFonts w:asciiTheme="majorHAnsi" w:hAnsiTheme="majorHAnsi" w:cs="Helvetica"/>
          <w:noProof w:val="0"/>
          <w:sz w:val="28"/>
          <w:szCs w:val="28"/>
        </w:rPr>
        <w:t xml:space="preserve">Vi vil i en kommende høringsfase </w:t>
      </w:r>
      <w:r>
        <w:rPr>
          <w:rFonts w:asciiTheme="majorHAnsi" w:hAnsiTheme="majorHAnsi" w:cs="Helvetica"/>
          <w:noProof w:val="0"/>
          <w:sz w:val="28"/>
          <w:szCs w:val="28"/>
        </w:rPr>
        <w:t xml:space="preserve">nærmere gøre rede for </w:t>
      </w:r>
      <w:r w:rsidRPr="00AF4172">
        <w:rPr>
          <w:rFonts w:asciiTheme="majorHAnsi" w:hAnsiTheme="majorHAnsi" w:cs="Helvetica"/>
          <w:noProof w:val="0"/>
          <w:sz w:val="28"/>
          <w:szCs w:val="28"/>
        </w:rPr>
        <w:t>disse forhold.</w:t>
      </w:r>
    </w:p>
    <w:p w:rsidR="00A66935" w:rsidRPr="00AF4172" w:rsidRDefault="00A66935" w:rsidP="00A66935">
      <w:pPr>
        <w:rPr>
          <w:rFonts w:asciiTheme="majorHAnsi" w:hAnsiTheme="majorHAnsi" w:cs="Helvetica"/>
          <w:noProof w:val="0"/>
          <w:sz w:val="28"/>
          <w:szCs w:val="28"/>
        </w:rPr>
      </w:pPr>
    </w:p>
    <w:p w:rsidR="00A66935" w:rsidRDefault="00A66935" w:rsidP="00A66935">
      <w:pPr>
        <w:rPr>
          <w:rFonts w:asciiTheme="majorHAnsi" w:hAnsiTheme="majorHAnsi" w:cs="Helvetica"/>
          <w:noProof w:val="0"/>
          <w:sz w:val="28"/>
          <w:szCs w:val="28"/>
        </w:rPr>
      </w:pPr>
      <w:r w:rsidRPr="00AF4172">
        <w:rPr>
          <w:rFonts w:asciiTheme="majorHAnsi" w:hAnsiTheme="majorHAnsi" w:cs="Helvetica"/>
          <w:noProof w:val="0"/>
          <w:sz w:val="28"/>
          <w:szCs w:val="28"/>
        </w:rPr>
        <w:t xml:space="preserve">Der er etableret en meget aktiv borgergruppe imod byggeriet, der bl.a. har indsamlet </w:t>
      </w:r>
      <w:r w:rsidR="005C413C">
        <w:rPr>
          <w:rFonts w:asciiTheme="majorHAnsi" w:hAnsiTheme="majorHAnsi" w:cs="Helvetica"/>
          <w:noProof w:val="0"/>
          <w:sz w:val="28"/>
          <w:szCs w:val="28"/>
        </w:rPr>
        <w:t>impone</w:t>
      </w:r>
      <w:r w:rsidR="005C413C">
        <w:rPr>
          <w:rFonts w:asciiTheme="majorHAnsi" w:hAnsiTheme="majorHAnsi" w:cs="Helvetica"/>
          <w:noProof w:val="0"/>
          <w:sz w:val="28"/>
          <w:szCs w:val="28"/>
        </w:rPr>
        <w:softHyphen/>
        <w:t>rende</w:t>
      </w:r>
      <w:r>
        <w:rPr>
          <w:rFonts w:asciiTheme="majorHAnsi" w:hAnsiTheme="majorHAnsi" w:cs="Helvetica"/>
          <w:noProof w:val="0"/>
          <w:sz w:val="28"/>
          <w:szCs w:val="28"/>
        </w:rPr>
        <w:t xml:space="preserve"> 16.000 underskrifter bl.a. </w:t>
      </w:r>
      <w:r w:rsidR="00785229">
        <w:rPr>
          <w:rFonts w:asciiTheme="majorHAnsi" w:hAnsiTheme="majorHAnsi" w:cs="Helvetica"/>
          <w:noProof w:val="0"/>
          <w:sz w:val="28"/>
          <w:szCs w:val="28"/>
        </w:rPr>
        <w:t xml:space="preserve">på, men ikke kun, </w:t>
      </w:r>
      <w:r>
        <w:rPr>
          <w:rFonts w:asciiTheme="majorHAnsi" w:hAnsiTheme="majorHAnsi" w:cs="Helvetica"/>
          <w:noProof w:val="0"/>
          <w:sz w:val="28"/>
          <w:szCs w:val="28"/>
        </w:rPr>
        <w:t>det loppemarked der finder sted på grunden. DN Gentofte har været med til at starte denne underskriftindsamling</w:t>
      </w:r>
      <w:r w:rsidR="009969FE">
        <w:rPr>
          <w:rFonts w:asciiTheme="majorHAnsi" w:hAnsiTheme="majorHAnsi" w:cs="Helvetica"/>
          <w:noProof w:val="0"/>
          <w:sz w:val="28"/>
          <w:szCs w:val="28"/>
        </w:rPr>
        <w:t>,</w:t>
      </w:r>
      <w:r>
        <w:rPr>
          <w:rFonts w:asciiTheme="majorHAnsi" w:hAnsiTheme="majorHAnsi" w:cs="Helvetica"/>
          <w:noProof w:val="0"/>
          <w:sz w:val="28"/>
          <w:szCs w:val="28"/>
        </w:rPr>
        <w:t xml:space="preserve"> men borgergruppen har taget over og DN er som organisation ikke en del af gruppen. Gruppen afleverede underskrifterne til borg</w:t>
      </w:r>
      <w:r w:rsidR="00CC190D">
        <w:rPr>
          <w:rFonts w:asciiTheme="majorHAnsi" w:hAnsiTheme="majorHAnsi" w:cs="Helvetica"/>
          <w:noProof w:val="0"/>
          <w:sz w:val="28"/>
          <w:szCs w:val="28"/>
        </w:rPr>
        <w:softHyphen/>
      </w:r>
      <w:r>
        <w:rPr>
          <w:rFonts w:asciiTheme="majorHAnsi" w:hAnsiTheme="majorHAnsi" w:cs="Helvetica"/>
          <w:noProof w:val="0"/>
          <w:sz w:val="28"/>
          <w:szCs w:val="28"/>
        </w:rPr>
        <w:t xml:space="preserve">mesteren under et kommunalbestyrelsesmøde d. 29. oktober, hvilket også havde mediernes bevågenhed bl.a. med indslag i TV2 Lorry. DN er i løbende dialog med gruppen. </w:t>
      </w:r>
    </w:p>
    <w:p w:rsidR="00A66935" w:rsidRDefault="00A66935" w:rsidP="00005459">
      <w:pPr>
        <w:rPr>
          <w:rFonts w:asciiTheme="majorHAnsi" w:hAnsiTheme="majorHAnsi"/>
          <w:noProof w:val="0"/>
          <w:sz w:val="28"/>
          <w:szCs w:val="28"/>
        </w:rPr>
      </w:pPr>
    </w:p>
    <w:p w:rsidR="00005459" w:rsidRPr="00AF4172" w:rsidRDefault="00005459" w:rsidP="00005459">
      <w:pPr>
        <w:rPr>
          <w:rFonts w:asciiTheme="majorHAnsi" w:hAnsiTheme="majorHAnsi"/>
          <w:noProof w:val="0"/>
          <w:sz w:val="28"/>
          <w:szCs w:val="28"/>
        </w:rPr>
      </w:pPr>
      <w:r w:rsidRPr="00AF4172">
        <w:rPr>
          <w:rFonts w:asciiTheme="majorHAnsi" w:hAnsiTheme="majorHAnsi"/>
          <w:noProof w:val="0"/>
          <w:sz w:val="28"/>
          <w:szCs w:val="28"/>
        </w:rPr>
        <w:t>I en anden sag</w:t>
      </w:r>
      <w:r>
        <w:rPr>
          <w:rFonts w:asciiTheme="majorHAnsi" w:hAnsiTheme="majorHAnsi"/>
          <w:noProof w:val="0"/>
          <w:sz w:val="28"/>
          <w:szCs w:val="28"/>
        </w:rPr>
        <w:t>,</w:t>
      </w:r>
      <w:r w:rsidRPr="00AF4172">
        <w:rPr>
          <w:rFonts w:asciiTheme="majorHAnsi" w:hAnsiTheme="majorHAnsi"/>
          <w:noProof w:val="0"/>
          <w:sz w:val="28"/>
          <w:szCs w:val="28"/>
        </w:rPr>
        <w:t xml:space="preserve"> der vedrører ejendommen Sigridsvej 25</w:t>
      </w:r>
      <w:r>
        <w:rPr>
          <w:rFonts w:asciiTheme="majorHAnsi" w:hAnsiTheme="majorHAnsi"/>
          <w:noProof w:val="0"/>
          <w:sz w:val="28"/>
          <w:szCs w:val="28"/>
        </w:rPr>
        <w:t>,</w:t>
      </w:r>
      <w:r w:rsidRPr="00AF4172">
        <w:rPr>
          <w:rFonts w:asciiTheme="majorHAnsi" w:hAnsiTheme="majorHAnsi"/>
          <w:noProof w:val="0"/>
          <w:sz w:val="28"/>
          <w:szCs w:val="28"/>
        </w:rPr>
        <w:t xml:space="preserve"> påskønner DN kommunen</w:t>
      </w:r>
      <w:r>
        <w:rPr>
          <w:rFonts w:asciiTheme="majorHAnsi" w:hAnsiTheme="majorHAnsi"/>
          <w:noProof w:val="0"/>
          <w:sz w:val="28"/>
          <w:szCs w:val="28"/>
        </w:rPr>
        <w:t>s indsats for at få fjernet den barrikade</w:t>
      </w:r>
      <w:r w:rsidRPr="00AF4172">
        <w:rPr>
          <w:rFonts w:asciiTheme="majorHAnsi" w:hAnsiTheme="majorHAnsi"/>
          <w:noProof w:val="0"/>
          <w:sz w:val="28"/>
          <w:szCs w:val="28"/>
        </w:rPr>
        <w:t>, som ejeren</w:t>
      </w:r>
      <w:r>
        <w:rPr>
          <w:rFonts w:asciiTheme="majorHAnsi" w:hAnsiTheme="majorHAnsi"/>
          <w:noProof w:val="0"/>
          <w:sz w:val="28"/>
          <w:szCs w:val="28"/>
        </w:rPr>
        <w:t xml:space="preserve"> </w:t>
      </w:r>
      <w:r w:rsidRPr="00AF4172">
        <w:rPr>
          <w:rFonts w:asciiTheme="majorHAnsi" w:hAnsiTheme="majorHAnsi"/>
          <w:noProof w:val="0"/>
          <w:sz w:val="28"/>
          <w:szCs w:val="28"/>
        </w:rPr>
        <w:t>ulovligt havde opstillet på tværs af stranden og dermed hindre</w:t>
      </w:r>
      <w:r>
        <w:rPr>
          <w:rFonts w:asciiTheme="majorHAnsi" w:hAnsiTheme="majorHAnsi"/>
          <w:noProof w:val="0"/>
          <w:sz w:val="28"/>
          <w:szCs w:val="28"/>
        </w:rPr>
        <w:t>t</w:t>
      </w:r>
      <w:r w:rsidRPr="00AF4172">
        <w:rPr>
          <w:rFonts w:asciiTheme="majorHAnsi" w:hAnsiTheme="majorHAnsi"/>
          <w:noProof w:val="0"/>
          <w:sz w:val="28"/>
          <w:szCs w:val="28"/>
        </w:rPr>
        <w:t xml:space="preserve"> den frie og lovsikrede adgang til at færdes langs kysten.  Da ejeren ikke rettede sig efter kommunens påbud om at fjerne </w:t>
      </w:r>
      <w:r>
        <w:rPr>
          <w:rFonts w:asciiTheme="majorHAnsi" w:hAnsiTheme="majorHAnsi"/>
          <w:noProof w:val="0"/>
          <w:sz w:val="28"/>
          <w:szCs w:val="28"/>
        </w:rPr>
        <w:t>barrikaden</w:t>
      </w:r>
      <w:r w:rsidR="009274DE">
        <w:rPr>
          <w:rFonts w:asciiTheme="majorHAnsi" w:hAnsiTheme="majorHAnsi"/>
          <w:noProof w:val="0"/>
          <w:sz w:val="28"/>
          <w:szCs w:val="28"/>
        </w:rPr>
        <w:t>,</w:t>
      </w:r>
      <w:r w:rsidRPr="00AF4172">
        <w:rPr>
          <w:rFonts w:asciiTheme="majorHAnsi" w:hAnsiTheme="majorHAnsi"/>
          <w:noProof w:val="0"/>
          <w:sz w:val="28"/>
          <w:szCs w:val="28"/>
        </w:rPr>
        <w:t xml:space="preserve"> men klagede til Miljø- og Naturklagenævnet</w:t>
      </w:r>
      <w:r w:rsidR="009274DE">
        <w:rPr>
          <w:rFonts w:asciiTheme="majorHAnsi" w:hAnsiTheme="majorHAnsi"/>
          <w:noProof w:val="0"/>
          <w:sz w:val="28"/>
          <w:szCs w:val="28"/>
        </w:rPr>
        <w:t>,</w:t>
      </w:r>
      <w:r w:rsidRPr="00AF4172">
        <w:rPr>
          <w:rFonts w:asciiTheme="majorHAnsi" w:hAnsiTheme="majorHAnsi"/>
          <w:noProof w:val="0"/>
          <w:sz w:val="28"/>
          <w:szCs w:val="28"/>
        </w:rPr>
        <w:t xml:space="preserve"> fik kommunen fogedrettens ord for at </w:t>
      </w:r>
      <w:r>
        <w:rPr>
          <w:rFonts w:asciiTheme="majorHAnsi" w:hAnsiTheme="majorHAnsi"/>
          <w:noProof w:val="0"/>
          <w:sz w:val="28"/>
          <w:szCs w:val="28"/>
        </w:rPr>
        <w:t>barrikaden</w:t>
      </w:r>
      <w:r w:rsidRPr="00AF4172">
        <w:rPr>
          <w:rFonts w:asciiTheme="majorHAnsi" w:hAnsiTheme="majorHAnsi"/>
          <w:noProof w:val="0"/>
          <w:sz w:val="28"/>
          <w:szCs w:val="28"/>
        </w:rPr>
        <w:t xml:space="preserve"> skulle fjernes uagtet klagesagen, evt. ved kommunens foranstaltning. Så kom de</w:t>
      </w:r>
      <w:r>
        <w:rPr>
          <w:rFonts w:asciiTheme="majorHAnsi" w:hAnsiTheme="majorHAnsi"/>
          <w:noProof w:val="0"/>
          <w:sz w:val="28"/>
          <w:szCs w:val="28"/>
        </w:rPr>
        <w:t>n</w:t>
      </w:r>
      <w:r w:rsidRPr="00AF4172">
        <w:rPr>
          <w:rFonts w:asciiTheme="majorHAnsi" w:hAnsiTheme="majorHAnsi"/>
          <w:noProof w:val="0"/>
          <w:sz w:val="28"/>
          <w:szCs w:val="28"/>
        </w:rPr>
        <w:t xml:space="preserve"> ned.    </w:t>
      </w:r>
    </w:p>
    <w:p w:rsidR="00005459" w:rsidRPr="00F0421F" w:rsidRDefault="00005459" w:rsidP="00005459">
      <w:pPr>
        <w:widowControl w:val="0"/>
        <w:autoSpaceDE w:val="0"/>
        <w:autoSpaceDN w:val="0"/>
        <w:adjustRightInd w:val="0"/>
        <w:rPr>
          <w:rFonts w:asciiTheme="majorHAnsi" w:hAnsiTheme="majorHAnsi" w:cs="Times New Roman"/>
          <w:noProof w:val="0"/>
          <w:sz w:val="28"/>
          <w:szCs w:val="28"/>
        </w:rPr>
      </w:pPr>
    </w:p>
    <w:p w:rsidR="00005459" w:rsidRDefault="00005459" w:rsidP="00005459">
      <w:pPr>
        <w:rPr>
          <w:rFonts w:asciiTheme="majorHAnsi" w:hAnsiTheme="majorHAnsi" w:cs="Arial"/>
          <w:b/>
          <w:noProof w:val="0"/>
          <w:color w:val="000000"/>
          <w:sz w:val="28"/>
          <w:szCs w:val="28"/>
        </w:rPr>
      </w:pPr>
      <w:r w:rsidRPr="00AF4172">
        <w:rPr>
          <w:rFonts w:asciiTheme="majorHAnsi" w:hAnsiTheme="majorHAnsi" w:cs="Arial"/>
          <w:b/>
          <w:noProof w:val="0"/>
          <w:color w:val="000000"/>
          <w:sz w:val="28"/>
          <w:szCs w:val="28"/>
        </w:rPr>
        <w:t xml:space="preserve">4. Perspektiver, samarbejde og tak. </w:t>
      </w:r>
    </w:p>
    <w:p w:rsidR="00005459" w:rsidRDefault="00005459" w:rsidP="00005459">
      <w:pPr>
        <w:rPr>
          <w:rFonts w:asciiTheme="majorHAnsi" w:hAnsiTheme="majorHAnsi" w:cs="Arial"/>
          <w:b/>
          <w:noProof w:val="0"/>
          <w:color w:val="000000"/>
          <w:sz w:val="28"/>
          <w:szCs w:val="28"/>
        </w:rPr>
      </w:pPr>
    </w:p>
    <w:p w:rsidR="00005459" w:rsidRDefault="00005459" w:rsidP="00005459">
      <w:pPr>
        <w:rPr>
          <w:rFonts w:asciiTheme="majorHAnsi" w:hAnsiTheme="majorHAnsi" w:cs="Arial"/>
          <w:noProof w:val="0"/>
          <w:color w:val="000000"/>
          <w:sz w:val="28"/>
          <w:szCs w:val="28"/>
        </w:rPr>
      </w:pPr>
      <w:r>
        <w:rPr>
          <w:rFonts w:asciiTheme="majorHAnsi" w:hAnsiTheme="majorHAnsi" w:cs="Arial"/>
          <w:noProof w:val="0"/>
          <w:color w:val="000000"/>
          <w:sz w:val="28"/>
          <w:szCs w:val="28"/>
        </w:rPr>
        <w:t>Vores erfaringer fra 2018 (og tidligere år for den sags skyld) viser, at der er stor interesse for at komme i naturen og opleve dens mangfoldighed, bl.a. i børnefamilier. Samtidig ser det ud til, at frivillige gerne bidrager til konkrete aktiviteter og projekter, der giver en oplevelse og/ell</w:t>
      </w:r>
      <w:r w:rsidR="009274DE">
        <w:rPr>
          <w:rFonts w:asciiTheme="majorHAnsi" w:hAnsiTheme="majorHAnsi" w:cs="Arial"/>
          <w:noProof w:val="0"/>
          <w:color w:val="000000"/>
          <w:sz w:val="28"/>
          <w:szCs w:val="28"/>
        </w:rPr>
        <w:t xml:space="preserve">er umiddelbare resultater. Det </w:t>
      </w:r>
      <w:r>
        <w:rPr>
          <w:rFonts w:asciiTheme="majorHAnsi" w:hAnsiTheme="majorHAnsi" w:cs="Arial"/>
          <w:noProof w:val="0"/>
          <w:color w:val="000000"/>
          <w:sz w:val="28"/>
          <w:szCs w:val="28"/>
        </w:rPr>
        <w:t xml:space="preserve">mere overordnede strategiske arbejde og det mere traditionelle bestyrelsesarbejde har måske ikke tilsvarende appel. Derfor bør DN Gentoftes indsats fremover i højere grad fokusere på at skabe konkrete oplevelser og projekter, der </w:t>
      </w:r>
      <w:r w:rsidR="00F0740F">
        <w:rPr>
          <w:rFonts w:asciiTheme="majorHAnsi" w:hAnsiTheme="majorHAnsi" w:cs="Arial"/>
          <w:noProof w:val="0"/>
          <w:color w:val="000000"/>
          <w:sz w:val="28"/>
          <w:szCs w:val="28"/>
        </w:rPr>
        <w:t>o</w:t>
      </w:r>
      <w:r>
        <w:rPr>
          <w:rFonts w:asciiTheme="majorHAnsi" w:hAnsiTheme="majorHAnsi" w:cs="Arial"/>
          <w:noProof w:val="0"/>
          <w:color w:val="000000"/>
          <w:sz w:val="28"/>
          <w:szCs w:val="28"/>
        </w:rPr>
        <w:t xml:space="preserve">gså kan inspirere til at ændre egen adfærd. Kommunen har som nævnt vedtaget bl.a. nogle økonomiske og organisatoriske rammer, der tilsvarende skal fremme bæredygtighed i kommunen ved at støtte samarbejde mellem interesserede parter til gennemførelse af konkrete projekter og initiativer. Det skal DN Gentofte være med i.  DN Gentofte har meget at byde på. Vi er vant til at samarbejde og vi kan som del af landets største grønne organisation også lokalt formidle initiativer og arrangementer, der har en bredere baggrund og faglighed. </w:t>
      </w:r>
    </w:p>
    <w:p w:rsidR="00005459" w:rsidRDefault="00005459" w:rsidP="00005459">
      <w:pPr>
        <w:rPr>
          <w:rFonts w:asciiTheme="majorHAnsi" w:hAnsiTheme="majorHAnsi" w:cs="Arial"/>
          <w:noProof w:val="0"/>
          <w:color w:val="000000"/>
          <w:sz w:val="28"/>
          <w:szCs w:val="28"/>
        </w:rPr>
      </w:pPr>
    </w:p>
    <w:p w:rsidR="00005459" w:rsidRDefault="00005459" w:rsidP="00005459">
      <w:pPr>
        <w:rPr>
          <w:rFonts w:asciiTheme="majorHAnsi" w:hAnsiTheme="majorHAnsi" w:cs="Arial"/>
          <w:noProof w:val="0"/>
          <w:color w:val="000000"/>
          <w:sz w:val="28"/>
          <w:szCs w:val="28"/>
        </w:rPr>
      </w:pPr>
      <w:r w:rsidRPr="00B20E07">
        <w:rPr>
          <w:rFonts w:asciiTheme="majorHAnsi" w:hAnsiTheme="majorHAnsi" w:cs="Arial"/>
          <w:noProof w:val="0"/>
          <w:color w:val="000000"/>
          <w:sz w:val="28"/>
          <w:szCs w:val="28"/>
        </w:rPr>
        <w:t>En række bestyrelsesmedlemmer genopstiller ikke, og de</w:t>
      </w:r>
      <w:r>
        <w:rPr>
          <w:rFonts w:asciiTheme="majorHAnsi" w:hAnsiTheme="majorHAnsi" w:cs="Arial"/>
          <w:noProof w:val="0"/>
          <w:color w:val="000000"/>
          <w:sz w:val="28"/>
          <w:szCs w:val="28"/>
        </w:rPr>
        <w:t>r</w:t>
      </w:r>
      <w:r w:rsidRPr="00B20E07">
        <w:rPr>
          <w:rFonts w:asciiTheme="majorHAnsi" w:hAnsiTheme="majorHAnsi" w:cs="Arial"/>
          <w:noProof w:val="0"/>
          <w:color w:val="000000"/>
          <w:sz w:val="28"/>
          <w:szCs w:val="28"/>
        </w:rPr>
        <w:t xml:space="preserve"> </w:t>
      </w:r>
      <w:r>
        <w:rPr>
          <w:rFonts w:asciiTheme="majorHAnsi" w:hAnsiTheme="majorHAnsi" w:cs="Arial"/>
          <w:noProof w:val="0"/>
          <w:color w:val="000000"/>
          <w:sz w:val="28"/>
          <w:szCs w:val="28"/>
        </w:rPr>
        <w:t>efterlyses således nye frivillige, der gerne vil bidrage</w:t>
      </w:r>
      <w:r w:rsidR="007726AA">
        <w:rPr>
          <w:rFonts w:asciiTheme="majorHAnsi" w:hAnsiTheme="majorHAnsi" w:cs="Arial"/>
          <w:noProof w:val="0"/>
          <w:color w:val="000000"/>
          <w:sz w:val="28"/>
          <w:szCs w:val="28"/>
        </w:rPr>
        <w:t xml:space="preserve"> til det videre arbejde</w:t>
      </w:r>
      <w:r>
        <w:rPr>
          <w:rFonts w:asciiTheme="majorHAnsi" w:hAnsiTheme="majorHAnsi" w:cs="Arial"/>
          <w:noProof w:val="0"/>
          <w:color w:val="000000"/>
          <w:sz w:val="28"/>
          <w:szCs w:val="28"/>
        </w:rPr>
        <w:t xml:space="preserve">. Et arbejde, der bør tilrettelægges i overensstemmelse med ovenstående. </w:t>
      </w:r>
      <w:r w:rsidR="005C413C">
        <w:rPr>
          <w:rFonts w:asciiTheme="majorHAnsi" w:hAnsiTheme="majorHAnsi" w:cs="Arial"/>
          <w:noProof w:val="0"/>
          <w:color w:val="000000"/>
          <w:sz w:val="28"/>
          <w:szCs w:val="28"/>
        </w:rPr>
        <w:t>F</w:t>
      </w:r>
      <w:r>
        <w:rPr>
          <w:rFonts w:asciiTheme="majorHAnsi" w:hAnsiTheme="majorHAnsi" w:cs="Arial"/>
          <w:noProof w:val="0"/>
          <w:color w:val="000000"/>
          <w:sz w:val="28"/>
          <w:szCs w:val="28"/>
        </w:rPr>
        <w:t>rivillige der både i og sammen med bestyrelsen vil være med til at omsætte ideer til praktiske natur- og miljøaktivi</w:t>
      </w:r>
      <w:r w:rsidR="009969FE">
        <w:rPr>
          <w:rFonts w:asciiTheme="majorHAnsi" w:hAnsiTheme="majorHAnsi" w:cs="Arial"/>
          <w:noProof w:val="0"/>
          <w:color w:val="000000"/>
          <w:sz w:val="28"/>
          <w:szCs w:val="28"/>
        </w:rPr>
        <w:softHyphen/>
      </w:r>
      <w:r>
        <w:rPr>
          <w:rFonts w:asciiTheme="majorHAnsi" w:hAnsiTheme="majorHAnsi" w:cs="Arial"/>
          <w:noProof w:val="0"/>
          <w:color w:val="000000"/>
          <w:sz w:val="28"/>
          <w:szCs w:val="28"/>
        </w:rPr>
        <w:t xml:space="preserve">teter. Nøgleordene bør være arbejdsdeling og delegation. </w:t>
      </w:r>
    </w:p>
    <w:p w:rsidR="00005459" w:rsidRDefault="00005459" w:rsidP="00005459">
      <w:pPr>
        <w:rPr>
          <w:rFonts w:asciiTheme="majorHAnsi" w:hAnsiTheme="majorHAnsi" w:cs="Arial"/>
          <w:noProof w:val="0"/>
          <w:color w:val="000000"/>
          <w:sz w:val="28"/>
          <w:szCs w:val="28"/>
        </w:rPr>
      </w:pPr>
    </w:p>
    <w:p w:rsidR="00005459" w:rsidRDefault="00005459" w:rsidP="00005459">
      <w:pPr>
        <w:rPr>
          <w:rFonts w:asciiTheme="majorHAnsi" w:hAnsiTheme="majorHAnsi" w:cs="Arial"/>
          <w:noProof w:val="0"/>
          <w:color w:val="000000"/>
          <w:sz w:val="28"/>
          <w:szCs w:val="28"/>
        </w:rPr>
      </w:pPr>
      <w:r>
        <w:rPr>
          <w:rFonts w:asciiTheme="majorHAnsi" w:hAnsiTheme="majorHAnsi" w:cs="Arial"/>
          <w:noProof w:val="0"/>
          <w:color w:val="000000"/>
          <w:sz w:val="28"/>
          <w:szCs w:val="28"/>
        </w:rPr>
        <w:t xml:space="preserve">Tak til samarbejdspartnere og tak til kommunen på både embedsmands- og politisk niveau for gennemgående positivt samspil.  Også tak til bestyrelsen, ikke mindst de medlemmer der nu træder ud, for at holde fanen højt, og tak til de frivillige der i årets løb har bidraget til arbejdet. </w:t>
      </w:r>
    </w:p>
    <w:p w:rsidR="00005459" w:rsidRDefault="00005459" w:rsidP="00005459">
      <w:pPr>
        <w:rPr>
          <w:rFonts w:asciiTheme="majorHAnsi" w:hAnsiTheme="majorHAnsi" w:cs="Arial"/>
          <w:noProof w:val="0"/>
          <w:color w:val="000000"/>
          <w:sz w:val="28"/>
          <w:szCs w:val="28"/>
        </w:rPr>
      </w:pPr>
    </w:p>
    <w:p w:rsidR="00005459" w:rsidRDefault="00005459" w:rsidP="00005459">
      <w:pPr>
        <w:rPr>
          <w:rFonts w:asciiTheme="majorHAnsi" w:hAnsiTheme="majorHAnsi" w:cs="Arial"/>
          <w:noProof w:val="0"/>
          <w:color w:val="000000"/>
          <w:sz w:val="28"/>
          <w:szCs w:val="28"/>
        </w:rPr>
      </w:pPr>
      <w:r>
        <w:rPr>
          <w:rFonts w:asciiTheme="majorHAnsi" w:hAnsiTheme="majorHAnsi" w:cs="Arial"/>
          <w:noProof w:val="0"/>
          <w:color w:val="000000"/>
          <w:sz w:val="28"/>
          <w:szCs w:val="28"/>
        </w:rPr>
        <w:t>På bestyrelsens vegne</w:t>
      </w:r>
    </w:p>
    <w:p w:rsidR="00F83AD1" w:rsidRDefault="00005459" w:rsidP="008900FA">
      <w:pPr>
        <w:rPr>
          <w:rFonts w:asciiTheme="majorHAnsi" w:hAnsiTheme="majorHAnsi" w:cs="Arial"/>
          <w:noProof w:val="0"/>
          <w:color w:val="000000"/>
          <w:sz w:val="28"/>
          <w:szCs w:val="28"/>
        </w:rPr>
      </w:pPr>
      <w:r>
        <w:rPr>
          <w:rFonts w:asciiTheme="majorHAnsi" w:hAnsiTheme="majorHAnsi" w:cs="Arial"/>
          <w:noProof w:val="0"/>
          <w:color w:val="000000"/>
          <w:sz w:val="28"/>
          <w:szCs w:val="28"/>
        </w:rPr>
        <w:t>Hans Jürgen Stehr</w:t>
      </w:r>
    </w:p>
    <w:p w:rsidR="00697C59" w:rsidRPr="006D556C" w:rsidRDefault="00F83AD1" w:rsidP="008900FA">
      <w:pPr>
        <w:rPr>
          <w:rFonts w:asciiTheme="majorHAnsi" w:hAnsiTheme="majorHAnsi" w:cs="Arial"/>
          <w:noProof w:val="0"/>
          <w:color w:val="000000"/>
          <w:sz w:val="28"/>
          <w:szCs w:val="28"/>
        </w:rPr>
      </w:pPr>
      <w:r>
        <w:rPr>
          <w:rFonts w:asciiTheme="majorHAnsi" w:hAnsiTheme="majorHAnsi" w:cs="Arial"/>
          <w:noProof w:val="0"/>
          <w:color w:val="000000"/>
          <w:sz w:val="28"/>
          <w:szCs w:val="28"/>
        </w:rPr>
        <w:t>F</w:t>
      </w:r>
      <w:r w:rsidR="00005459">
        <w:rPr>
          <w:rFonts w:asciiTheme="majorHAnsi" w:hAnsiTheme="majorHAnsi" w:cs="Arial"/>
          <w:noProof w:val="0"/>
          <w:color w:val="000000"/>
          <w:sz w:val="28"/>
          <w:szCs w:val="28"/>
        </w:rPr>
        <w:t>ormand</w:t>
      </w:r>
    </w:p>
    <w:sectPr w:rsidR="00697C59" w:rsidRPr="006D556C" w:rsidSect="00CD197B">
      <w:footerReference w:type="even" r:id="rId13"/>
      <w:footerReference w:type="default" r:id="rId14"/>
      <w:pgSz w:w="11900" w:h="16840"/>
      <w:pgMar w:top="1134" w:right="567" w:bottom="1701" w:left="56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232F" w:rsidRDefault="00DE232F">
      <w:r>
        <w:separator/>
      </w:r>
    </w:p>
  </w:endnote>
  <w:endnote w:type="continuationSeparator" w:id="0">
    <w:p w:rsidR="00DE232F" w:rsidRDefault="00DE23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81542" w:rsidRDefault="00981542" w:rsidP="00547CF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81542" w:rsidRDefault="00981542" w:rsidP="00547CF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CellMar>
        <w:top w:w="144" w:type="dxa"/>
        <w:left w:w="115" w:type="dxa"/>
        <w:bottom w:w="144" w:type="dxa"/>
        <w:right w:w="115" w:type="dxa"/>
      </w:tblCellMar>
      <w:tblLook w:val="04A0" w:firstRow="1" w:lastRow="0" w:firstColumn="1" w:lastColumn="0" w:noHBand="0" w:noVBand="1"/>
    </w:tblPr>
    <w:tblGrid>
      <w:gridCol w:w="5390"/>
      <w:gridCol w:w="5376"/>
    </w:tblGrid>
    <w:tr w:rsidR="001013A5">
      <w:trPr>
        <w:trHeight w:hRule="exact" w:val="115"/>
        <w:jc w:val="center"/>
      </w:trPr>
      <w:tc>
        <w:tcPr>
          <w:tcW w:w="4686" w:type="dxa"/>
          <w:shd w:val="clear" w:color="auto" w:fill="4F81BD" w:themeFill="accent1"/>
          <w:tcMar>
            <w:top w:w="0" w:type="dxa"/>
            <w:bottom w:w="0" w:type="dxa"/>
          </w:tcMar>
        </w:tcPr>
        <w:p w:rsidR="001013A5" w:rsidRDefault="001013A5">
          <w:pPr>
            <w:pStyle w:val="Header"/>
            <w:tabs>
              <w:tab w:val="clear" w:pos="4680"/>
              <w:tab w:val="clear" w:pos="9360"/>
            </w:tabs>
            <w:rPr>
              <w:caps/>
              <w:sz w:val="18"/>
            </w:rPr>
          </w:pPr>
        </w:p>
      </w:tc>
      <w:tc>
        <w:tcPr>
          <w:tcW w:w="4674" w:type="dxa"/>
          <w:shd w:val="clear" w:color="auto" w:fill="4F81BD" w:themeFill="accent1"/>
          <w:tcMar>
            <w:top w:w="0" w:type="dxa"/>
            <w:bottom w:w="0" w:type="dxa"/>
          </w:tcMar>
        </w:tcPr>
        <w:p w:rsidR="001013A5" w:rsidRDefault="001013A5">
          <w:pPr>
            <w:pStyle w:val="Header"/>
            <w:tabs>
              <w:tab w:val="clear" w:pos="4680"/>
              <w:tab w:val="clear" w:pos="9360"/>
            </w:tabs>
            <w:jc w:val="right"/>
            <w:rPr>
              <w:caps/>
              <w:sz w:val="18"/>
            </w:rPr>
          </w:pPr>
        </w:p>
      </w:tc>
    </w:tr>
    <w:tr w:rsidR="001013A5">
      <w:trPr>
        <w:jc w:val="center"/>
      </w:trPr>
      <w:sdt>
        <w:sdtPr>
          <w:rPr>
            <w:caps/>
            <w:color w:val="808080" w:themeColor="background1" w:themeShade="80"/>
            <w:sz w:val="18"/>
            <w:szCs w:val="18"/>
          </w:rPr>
          <w:alias w:val="Author"/>
          <w:tag w:val=""/>
          <w:id w:val="1534151868"/>
          <w:placeholder>
            <w:docPart w:val="F4237F5B07FB48CB9631E59E1B033C64"/>
          </w:placeholder>
          <w:dataBinding w:prefixMappings="xmlns:ns0='http://purl.org/dc/elements/1.1/' xmlns:ns1='http://schemas.openxmlformats.org/package/2006/metadata/core-properties' " w:xpath="/ns1:coreProperties[1]/ns0:creator[1]" w:storeItemID="{6C3C8BC8-F283-45AE-878A-BAB7291924A1}"/>
          <w:text/>
        </w:sdtPr>
        <w:sdtEndPr/>
        <w:sdtContent>
          <w:tc>
            <w:tcPr>
              <w:tcW w:w="4686" w:type="dxa"/>
              <w:shd w:val="clear" w:color="auto" w:fill="auto"/>
              <w:vAlign w:val="center"/>
            </w:tcPr>
            <w:p w:rsidR="001013A5" w:rsidRDefault="001013A5" w:rsidP="001013A5">
              <w:pPr>
                <w:pStyle w:val="Footer"/>
                <w:rPr>
                  <w:caps/>
                  <w:color w:val="808080" w:themeColor="background1" w:themeShade="80"/>
                  <w:sz w:val="18"/>
                  <w:szCs w:val="18"/>
                </w:rPr>
              </w:pPr>
              <w:r>
                <w:rPr>
                  <w:caps/>
                  <w:color w:val="808080" w:themeColor="background1" w:themeShade="80"/>
                  <w:sz w:val="18"/>
                  <w:szCs w:val="18"/>
                </w:rPr>
                <w:t>Årsberetning 2018 – DN Gentofte</w:t>
              </w:r>
            </w:p>
          </w:tc>
        </w:sdtContent>
      </w:sdt>
      <w:tc>
        <w:tcPr>
          <w:tcW w:w="4674" w:type="dxa"/>
          <w:shd w:val="clear" w:color="auto" w:fill="auto"/>
          <w:vAlign w:val="center"/>
        </w:tcPr>
        <w:p w:rsidR="001013A5" w:rsidRDefault="001013A5">
          <w:pPr>
            <w:pStyle w:val="Footer"/>
            <w:jc w:val="right"/>
            <w:rPr>
              <w:caps/>
              <w:color w:val="808080" w:themeColor="background1" w:themeShade="80"/>
              <w:sz w:val="18"/>
              <w:szCs w:val="18"/>
            </w:rPr>
          </w:pPr>
          <w:r>
            <w:rPr>
              <w:caps/>
              <w:noProof w:val="0"/>
              <w:color w:val="808080" w:themeColor="background1" w:themeShade="80"/>
              <w:sz w:val="18"/>
              <w:szCs w:val="18"/>
            </w:rPr>
            <w:fldChar w:fldCharType="begin"/>
          </w:r>
          <w:r>
            <w:rPr>
              <w:caps/>
              <w:color w:val="808080" w:themeColor="background1" w:themeShade="80"/>
              <w:sz w:val="18"/>
              <w:szCs w:val="18"/>
            </w:rPr>
            <w:instrText xml:space="preserve"> PAGE   \* MERGEFORMAT </w:instrText>
          </w:r>
          <w:r>
            <w:rPr>
              <w:caps/>
              <w:noProof w:val="0"/>
              <w:color w:val="808080" w:themeColor="background1" w:themeShade="80"/>
              <w:sz w:val="18"/>
              <w:szCs w:val="18"/>
            </w:rPr>
            <w:fldChar w:fldCharType="separate"/>
          </w:r>
          <w:r w:rsidR="00AC49A7">
            <w:rPr>
              <w:caps/>
              <w:color w:val="808080" w:themeColor="background1" w:themeShade="80"/>
              <w:sz w:val="18"/>
              <w:szCs w:val="18"/>
            </w:rPr>
            <w:t>2</w:t>
          </w:r>
          <w:r>
            <w:rPr>
              <w:caps/>
              <w:color w:val="808080" w:themeColor="background1" w:themeShade="80"/>
              <w:sz w:val="18"/>
              <w:szCs w:val="18"/>
            </w:rPr>
            <w:fldChar w:fldCharType="end"/>
          </w:r>
        </w:p>
      </w:tc>
    </w:tr>
  </w:tbl>
  <w:p w:rsidR="00981542" w:rsidRDefault="00981542" w:rsidP="00547CF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232F" w:rsidRDefault="00DE232F">
      <w:r>
        <w:separator/>
      </w:r>
    </w:p>
  </w:footnote>
  <w:footnote w:type="continuationSeparator" w:id="0">
    <w:p w:rsidR="00DE232F" w:rsidRDefault="00DE232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1304"/>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5459"/>
    <w:rsid w:val="00005459"/>
    <w:rsid w:val="000B7FD5"/>
    <w:rsid w:val="001013A5"/>
    <w:rsid w:val="00160FAB"/>
    <w:rsid w:val="00165B9E"/>
    <w:rsid w:val="00225582"/>
    <w:rsid w:val="00253F26"/>
    <w:rsid w:val="002D72ED"/>
    <w:rsid w:val="00435BB4"/>
    <w:rsid w:val="00440FE8"/>
    <w:rsid w:val="004541E0"/>
    <w:rsid w:val="00490D5F"/>
    <w:rsid w:val="004979BB"/>
    <w:rsid w:val="004A5139"/>
    <w:rsid w:val="004E5BDF"/>
    <w:rsid w:val="00547CFE"/>
    <w:rsid w:val="005A610C"/>
    <w:rsid w:val="005C413C"/>
    <w:rsid w:val="00697C59"/>
    <w:rsid w:val="006A19D2"/>
    <w:rsid w:val="006D556C"/>
    <w:rsid w:val="006F022F"/>
    <w:rsid w:val="007726AA"/>
    <w:rsid w:val="00785229"/>
    <w:rsid w:val="00846566"/>
    <w:rsid w:val="008900FA"/>
    <w:rsid w:val="00892A8E"/>
    <w:rsid w:val="009274DE"/>
    <w:rsid w:val="00937750"/>
    <w:rsid w:val="00981542"/>
    <w:rsid w:val="009969FE"/>
    <w:rsid w:val="009E1C14"/>
    <w:rsid w:val="00A34EEE"/>
    <w:rsid w:val="00A66935"/>
    <w:rsid w:val="00AA1E1A"/>
    <w:rsid w:val="00AC076A"/>
    <w:rsid w:val="00AC49A7"/>
    <w:rsid w:val="00B30F77"/>
    <w:rsid w:val="00B467CA"/>
    <w:rsid w:val="00B524A4"/>
    <w:rsid w:val="00B80519"/>
    <w:rsid w:val="00BA2AD2"/>
    <w:rsid w:val="00C433B9"/>
    <w:rsid w:val="00C513AC"/>
    <w:rsid w:val="00C81892"/>
    <w:rsid w:val="00CC190D"/>
    <w:rsid w:val="00CD197B"/>
    <w:rsid w:val="00CE7F0C"/>
    <w:rsid w:val="00DE232F"/>
    <w:rsid w:val="00DE58D0"/>
    <w:rsid w:val="00E16B06"/>
    <w:rsid w:val="00F0421F"/>
    <w:rsid w:val="00F0740F"/>
    <w:rsid w:val="00F158B6"/>
    <w:rsid w:val="00F16135"/>
    <w:rsid w:val="00F328F9"/>
    <w:rsid w:val="00F746D8"/>
    <w:rsid w:val="00F83AD1"/>
    <w:rsid w:val="00F86CE4"/>
    <w:rsid w:val="00F9279F"/>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efaultImageDpi w14:val="300"/>
  <w15:docId w15:val="{E5EA6170-35E5-4669-AA3C-1A9E3FC8DD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5459"/>
    <w:rPr>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05459"/>
    <w:pPr>
      <w:tabs>
        <w:tab w:val="center" w:pos="4819"/>
        <w:tab w:val="right" w:pos="9638"/>
      </w:tabs>
    </w:pPr>
  </w:style>
  <w:style w:type="character" w:customStyle="1" w:styleId="FooterChar">
    <w:name w:val="Footer Char"/>
    <w:basedOn w:val="DefaultParagraphFont"/>
    <w:link w:val="Footer"/>
    <w:uiPriority w:val="99"/>
    <w:rsid w:val="00005459"/>
    <w:rPr>
      <w:noProof/>
    </w:rPr>
  </w:style>
  <w:style w:type="character" w:styleId="PageNumber">
    <w:name w:val="page number"/>
    <w:basedOn w:val="DefaultParagraphFont"/>
    <w:uiPriority w:val="99"/>
    <w:semiHidden/>
    <w:unhideWhenUsed/>
    <w:rsid w:val="00005459"/>
  </w:style>
  <w:style w:type="paragraph" w:styleId="PlainText">
    <w:name w:val="Plain Text"/>
    <w:basedOn w:val="Normal"/>
    <w:link w:val="PlainTextChar"/>
    <w:uiPriority w:val="99"/>
    <w:semiHidden/>
    <w:unhideWhenUsed/>
    <w:rsid w:val="00F0421F"/>
    <w:rPr>
      <w:rFonts w:ascii="Calibri" w:eastAsiaTheme="minorHAnsi" w:hAnsi="Calibri"/>
      <w:noProof w:val="0"/>
      <w:sz w:val="22"/>
      <w:szCs w:val="21"/>
      <w:lang w:val="en-US" w:eastAsia="en-US"/>
    </w:rPr>
  </w:style>
  <w:style w:type="character" w:customStyle="1" w:styleId="PlainTextChar">
    <w:name w:val="Plain Text Char"/>
    <w:basedOn w:val="DefaultParagraphFont"/>
    <w:link w:val="PlainText"/>
    <w:uiPriority w:val="99"/>
    <w:semiHidden/>
    <w:rsid w:val="00F0421F"/>
    <w:rPr>
      <w:rFonts w:ascii="Calibri" w:eastAsiaTheme="minorHAnsi" w:hAnsi="Calibri"/>
      <w:sz w:val="22"/>
      <w:szCs w:val="21"/>
      <w:lang w:val="en-US" w:eastAsia="en-US"/>
    </w:rPr>
  </w:style>
  <w:style w:type="paragraph" w:styleId="Caption">
    <w:name w:val="caption"/>
    <w:basedOn w:val="Normal"/>
    <w:next w:val="Normal"/>
    <w:uiPriority w:val="35"/>
    <w:unhideWhenUsed/>
    <w:qFormat/>
    <w:rsid w:val="00C433B9"/>
    <w:pPr>
      <w:spacing w:after="200"/>
    </w:pPr>
    <w:rPr>
      <w:i/>
      <w:iCs/>
      <w:color w:val="1F497D" w:themeColor="text2"/>
      <w:sz w:val="18"/>
      <w:szCs w:val="18"/>
    </w:rPr>
  </w:style>
  <w:style w:type="paragraph" w:styleId="BalloonText">
    <w:name w:val="Balloon Text"/>
    <w:basedOn w:val="Normal"/>
    <w:link w:val="BalloonTextChar"/>
    <w:uiPriority w:val="99"/>
    <w:semiHidden/>
    <w:unhideWhenUsed/>
    <w:rsid w:val="001013A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013A5"/>
    <w:rPr>
      <w:rFonts w:ascii="Segoe UI" w:hAnsi="Segoe UI" w:cs="Segoe UI"/>
      <w:noProof/>
      <w:sz w:val="18"/>
      <w:szCs w:val="18"/>
    </w:rPr>
  </w:style>
  <w:style w:type="paragraph" w:styleId="Header">
    <w:name w:val="header"/>
    <w:basedOn w:val="Normal"/>
    <w:link w:val="HeaderChar"/>
    <w:uiPriority w:val="99"/>
    <w:unhideWhenUsed/>
    <w:rsid w:val="001013A5"/>
    <w:pPr>
      <w:tabs>
        <w:tab w:val="center" w:pos="4680"/>
        <w:tab w:val="right" w:pos="9360"/>
      </w:tabs>
    </w:pPr>
  </w:style>
  <w:style w:type="character" w:customStyle="1" w:styleId="HeaderChar">
    <w:name w:val="Header Char"/>
    <w:basedOn w:val="DefaultParagraphFont"/>
    <w:link w:val="Header"/>
    <w:uiPriority w:val="99"/>
    <w:rsid w:val="001013A5"/>
    <w:rPr>
      <w:noProo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0502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F4237F5B07FB48CB9631E59E1B033C64"/>
        <w:category>
          <w:name w:val="General"/>
          <w:gallery w:val="placeholder"/>
        </w:category>
        <w:types>
          <w:type w:val="bbPlcHdr"/>
        </w:types>
        <w:behaviors>
          <w:behavior w:val="content"/>
        </w:behaviors>
        <w:guid w:val="{1D88F8C8-0255-4102-A39C-324898E82BFD}"/>
      </w:docPartPr>
      <w:docPartBody>
        <w:p w:rsidR="008B76ED" w:rsidRDefault="003E1ABB" w:rsidP="003E1ABB">
          <w:pPr>
            <w:pStyle w:val="F4237F5B07FB48CB9631E59E1B033C64"/>
          </w:pPr>
          <w:r>
            <w:rPr>
              <w:rStyle w:val="PlaceholderText"/>
            </w:rPr>
            <w:t>[Author]</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4E"/>
    <w:family w:val="auto"/>
    <w:pitch w:val="variable"/>
    <w:sig w:usb0="00000001" w:usb1="08070000" w:usb2="00000010" w:usb3="00000000" w:csb0="0002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E1ABB"/>
    <w:rsid w:val="001E3CBC"/>
    <w:rsid w:val="003E1ABB"/>
    <w:rsid w:val="008B76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E1ABB"/>
    <w:rPr>
      <w:color w:val="808080"/>
    </w:rPr>
  </w:style>
  <w:style w:type="paragraph" w:customStyle="1" w:styleId="F4237F5B07FB48CB9631E59E1B033C64">
    <w:name w:val="F4237F5B07FB48CB9631E59E1B033C64"/>
    <w:rsid w:val="003E1ABB"/>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B1D6AD-B506-404B-9ABE-36EAADD180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1</Pages>
  <Words>2173</Words>
  <Characters>12392</Characters>
  <Application>Microsoft Office Word</Application>
  <DocSecurity>0</DocSecurity>
  <Lines>103</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Årsberetning 2018 – DN Gentofte</dc:creator>
  <cp:keywords/>
  <dc:description/>
  <cp:lastModifiedBy>Lars Villemoes</cp:lastModifiedBy>
  <cp:revision>4</cp:revision>
  <cp:lastPrinted>2018-11-14T10:08:00Z</cp:lastPrinted>
  <dcterms:created xsi:type="dcterms:W3CDTF">2018-11-07T14:32:00Z</dcterms:created>
  <dcterms:modified xsi:type="dcterms:W3CDTF">2018-11-10T12:25:00Z</dcterms:modified>
</cp:coreProperties>
</file>