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51F" w:rsidRDefault="00DF784C" w:rsidP="00DF784C">
      <w:pPr>
        <w:rPr>
          <w:rFonts w:ascii="Calibri" w:hAnsi="Calibri"/>
          <w:sz w:val="52"/>
          <w:szCs w:val="52"/>
        </w:rPr>
      </w:pPr>
      <w:r w:rsidRPr="000A2C68">
        <w:rPr>
          <w:rFonts w:ascii="Calibri" w:hAnsi="Calibri"/>
          <w:sz w:val="52"/>
          <w:szCs w:val="52"/>
        </w:rPr>
        <w:t>Årsberetning</w:t>
      </w:r>
      <w:r w:rsidR="00C4151F">
        <w:rPr>
          <w:rFonts w:ascii="Calibri" w:hAnsi="Calibri"/>
          <w:sz w:val="52"/>
          <w:szCs w:val="52"/>
        </w:rPr>
        <w:t xml:space="preserve"> 2016</w:t>
      </w:r>
    </w:p>
    <w:p w:rsidR="00DF784C" w:rsidRPr="000A2C68" w:rsidRDefault="00C4151F" w:rsidP="00DF784C">
      <w:pPr>
        <w:rPr>
          <w:rFonts w:ascii="Calibri" w:hAnsi="Calibri"/>
          <w:sz w:val="52"/>
          <w:szCs w:val="52"/>
        </w:rPr>
      </w:pPr>
      <w:r>
        <w:rPr>
          <w:rFonts w:ascii="Calibri" w:hAnsi="Calibri"/>
          <w:sz w:val="52"/>
          <w:szCs w:val="52"/>
        </w:rPr>
        <w:t xml:space="preserve">DN Gentofte </w:t>
      </w:r>
    </w:p>
    <w:p w:rsidR="00DF784C" w:rsidRPr="000A2C68" w:rsidRDefault="00DF784C" w:rsidP="00DF784C">
      <w:pPr>
        <w:rPr>
          <w:rFonts w:ascii="Calibri" w:hAnsi="Calibri"/>
          <w:sz w:val="52"/>
          <w:szCs w:val="52"/>
        </w:rPr>
      </w:pPr>
    </w:p>
    <w:p w:rsidR="00DF784C" w:rsidRPr="00BC60B8" w:rsidRDefault="00DF784C" w:rsidP="00DF784C">
      <w:pPr>
        <w:rPr>
          <w:rFonts w:asciiTheme="majorHAnsi" w:hAnsiTheme="majorHAnsi"/>
          <w:b/>
          <w:sz w:val="28"/>
          <w:szCs w:val="28"/>
        </w:rPr>
      </w:pPr>
      <w:r w:rsidRPr="00BC60B8">
        <w:rPr>
          <w:rFonts w:asciiTheme="majorHAnsi" w:hAnsiTheme="majorHAnsi"/>
          <w:b/>
          <w:sz w:val="28"/>
          <w:szCs w:val="28"/>
        </w:rPr>
        <w:t>1. Indledning</w:t>
      </w:r>
    </w:p>
    <w:p w:rsidR="00DF784C" w:rsidRPr="00BC60B8" w:rsidRDefault="00DF784C" w:rsidP="00DF784C">
      <w:pPr>
        <w:rPr>
          <w:rFonts w:asciiTheme="majorHAnsi" w:hAnsiTheme="majorHAnsi"/>
          <w:sz w:val="28"/>
          <w:szCs w:val="28"/>
        </w:rPr>
      </w:pPr>
    </w:p>
    <w:p w:rsidR="00825423" w:rsidRPr="00BC60B8" w:rsidRDefault="00E13A34" w:rsidP="00825423">
      <w:pPr>
        <w:widowControl w:val="0"/>
        <w:autoSpaceDE w:val="0"/>
        <w:autoSpaceDN w:val="0"/>
        <w:adjustRightInd w:val="0"/>
        <w:spacing w:after="0" w:line="240" w:lineRule="auto"/>
        <w:rPr>
          <w:rFonts w:asciiTheme="majorHAnsi" w:hAnsiTheme="majorHAnsi"/>
          <w:sz w:val="28"/>
          <w:szCs w:val="28"/>
        </w:rPr>
      </w:pPr>
      <w:r w:rsidRPr="00BC60B8">
        <w:rPr>
          <w:rFonts w:asciiTheme="majorHAnsi" w:hAnsiTheme="majorHAnsi"/>
          <w:sz w:val="28"/>
          <w:szCs w:val="28"/>
        </w:rPr>
        <w:t>Den største begivenhed</w:t>
      </w:r>
      <w:r w:rsidR="00D5521E" w:rsidRPr="00BC60B8">
        <w:rPr>
          <w:rFonts w:asciiTheme="majorHAnsi" w:hAnsiTheme="majorHAnsi"/>
          <w:sz w:val="28"/>
          <w:szCs w:val="28"/>
        </w:rPr>
        <w:t xml:space="preserve"> for DN Gentofte </w:t>
      </w:r>
      <w:r w:rsidRPr="00BC60B8">
        <w:rPr>
          <w:rFonts w:asciiTheme="majorHAnsi" w:hAnsiTheme="majorHAnsi"/>
          <w:sz w:val="28"/>
          <w:szCs w:val="28"/>
        </w:rPr>
        <w:t>i det forgangne år var uden sammenligning markeringen af kystkampagnen på Charlottenlun</w:t>
      </w:r>
      <w:r w:rsidR="00D5521E" w:rsidRPr="00BC60B8">
        <w:rPr>
          <w:rFonts w:asciiTheme="majorHAnsi" w:hAnsiTheme="majorHAnsi"/>
          <w:sz w:val="28"/>
          <w:szCs w:val="28"/>
        </w:rPr>
        <w:t>d</w:t>
      </w:r>
      <w:r w:rsidRPr="00BC60B8">
        <w:rPr>
          <w:rFonts w:asciiTheme="majorHAnsi" w:hAnsiTheme="majorHAnsi"/>
          <w:sz w:val="28"/>
          <w:szCs w:val="28"/>
        </w:rPr>
        <w:t xml:space="preserve"> Strand en kold </w:t>
      </w:r>
      <w:r w:rsidR="00896DEB" w:rsidRPr="00BC60B8">
        <w:rPr>
          <w:rFonts w:asciiTheme="majorHAnsi" w:hAnsiTheme="majorHAnsi"/>
          <w:sz w:val="28"/>
          <w:szCs w:val="28"/>
        </w:rPr>
        <w:t>søndag eftermiddag i januar</w:t>
      </w:r>
      <w:r w:rsidRPr="00BC60B8">
        <w:rPr>
          <w:rFonts w:asciiTheme="majorHAnsi" w:hAnsiTheme="majorHAnsi"/>
          <w:sz w:val="28"/>
          <w:szCs w:val="28"/>
        </w:rPr>
        <w:t xml:space="preserve"> med 200 deltagere </w:t>
      </w:r>
      <w:r w:rsidR="00D1640D" w:rsidRPr="00BC60B8">
        <w:rPr>
          <w:rFonts w:asciiTheme="majorHAnsi" w:hAnsiTheme="majorHAnsi"/>
          <w:sz w:val="28"/>
          <w:szCs w:val="28"/>
        </w:rPr>
        <w:t>og</w:t>
      </w:r>
      <w:r w:rsidRPr="00BC60B8">
        <w:rPr>
          <w:rFonts w:asciiTheme="majorHAnsi" w:hAnsiTheme="majorHAnsi"/>
          <w:sz w:val="28"/>
          <w:szCs w:val="28"/>
        </w:rPr>
        <w:t xml:space="preserve"> fakler og bål. </w:t>
      </w:r>
    </w:p>
    <w:p w:rsidR="00C4151F" w:rsidRPr="00BC60B8" w:rsidRDefault="00C4151F" w:rsidP="00825423">
      <w:pPr>
        <w:widowControl w:val="0"/>
        <w:autoSpaceDE w:val="0"/>
        <w:autoSpaceDN w:val="0"/>
        <w:adjustRightInd w:val="0"/>
        <w:spacing w:after="0" w:line="240" w:lineRule="auto"/>
        <w:rPr>
          <w:rFonts w:asciiTheme="majorHAnsi" w:hAnsiTheme="majorHAnsi"/>
          <w:sz w:val="28"/>
          <w:szCs w:val="28"/>
        </w:rPr>
      </w:pPr>
    </w:p>
    <w:p w:rsidR="00C4151F" w:rsidRPr="00BC60B8" w:rsidRDefault="00C4151F" w:rsidP="00825423">
      <w:pPr>
        <w:widowControl w:val="0"/>
        <w:autoSpaceDE w:val="0"/>
        <w:autoSpaceDN w:val="0"/>
        <w:adjustRightInd w:val="0"/>
        <w:spacing w:after="0" w:line="240" w:lineRule="auto"/>
        <w:rPr>
          <w:rFonts w:asciiTheme="majorHAnsi" w:hAnsiTheme="majorHAnsi"/>
          <w:sz w:val="28"/>
          <w:szCs w:val="28"/>
        </w:rPr>
      </w:pPr>
      <w:r w:rsidRPr="00BC60B8">
        <w:rPr>
          <w:rFonts w:asciiTheme="majorHAnsi" w:eastAsiaTheme="minorEastAsia" w:hAnsiTheme="majorHAnsi" w:cs="Calibri"/>
          <w:noProof/>
          <w:sz w:val="28"/>
          <w:szCs w:val="28"/>
          <w:lang w:val="en-US" w:eastAsia="da-DK"/>
        </w:rPr>
        <w:drawing>
          <wp:inline distT="0" distB="0" distL="0" distR="0" wp14:anchorId="243212A5" wp14:editId="3001FDDD">
            <wp:extent cx="6832600" cy="4339590"/>
            <wp:effectExtent l="0" t="0" r="0" b="3810"/>
            <wp:docPr id="7" name="Billede 7" descr="Macintosh HD:Users:hansjurgenstehr:Pictures:iPhoto Library:Masters:2016:02:05:20160205-204625:2U5A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ansjurgenstehr:Pictures:iPhoto Library:Masters:2016:02:05:20160205-204625:2U5A06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2600" cy="4339590"/>
                    </a:xfrm>
                    <a:prstGeom prst="rect">
                      <a:avLst/>
                    </a:prstGeom>
                    <a:noFill/>
                    <a:ln>
                      <a:noFill/>
                    </a:ln>
                  </pic:spPr>
                </pic:pic>
              </a:graphicData>
            </a:graphic>
          </wp:inline>
        </w:drawing>
      </w:r>
    </w:p>
    <w:p w:rsidR="00C4151F" w:rsidRPr="00BC60B8" w:rsidRDefault="00C4151F" w:rsidP="00C4151F">
      <w:pPr>
        <w:rPr>
          <w:rFonts w:asciiTheme="majorHAnsi" w:hAnsiTheme="majorHAnsi"/>
          <w:sz w:val="24"/>
          <w:szCs w:val="24"/>
        </w:rPr>
      </w:pPr>
      <w:r w:rsidRPr="00BC60B8">
        <w:rPr>
          <w:rFonts w:asciiTheme="majorHAnsi" w:hAnsiTheme="majorHAnsi"/>
          <w:sz w:val="24"/>
          <w:szCs w:val="24"/>
        </w:rPr>
        <w:t>Fakler på Charlottenlund Strand. Foto: Niels Henrik Thormann</w:t>
      </w:r>
    </w:p>
    <w:p w:rsidR="00C4151F" w:rsidRPr="00BC60B8" w:rsidRDefault="00C4151F" w:rsidP="00825423">
      <w:pPr>
        <w:widowControl w:val="0"/>
        <w:autoSpaceDE w:val="0"/>
        <w:autoSpaceDN w:val="0"/>
        <w:adjustRightInd w:val="0"/>
        <w:spacing w:after="0" w:line="240" w:lineRule="auto"/>
        <w:rPr>
          <w:rFonts w:asciiTheme="majorHAnsi" w:eastAsiaTheme="minorEastAsia" w:hAnsiTheme="majorHAnsi" w:cs="Times New Roman"/>
          <w:sz w:val="28"/>
          <w:szCs w:val="28"/>
          <w:lang w:eastAsia="da-DK"/>
        </w:rPr>
      </w:pPr>
    </w:p>
    <w:p w:rsidR="00825423" w:rsidRPr="00BC60B8" w:rsidRDefault="00D1640D" w:rsidP="00825423">
      <w:pPr>
        <w:widowControl w:val="0"/>
        <w:autoSpaceDE w:val="0"/>
        <w:autoSpaceDN w:val="0"/>
        <w:adjustRightInd w:val="0"/>
        <w:spacing w:after="0" w:line="240" w:lineRule="auto"/>
        <w:rPr>
          <w:rFonts w:asciiTheme="majorHAnsi" w:eastAsiaTheme="minorEastAsia" w:hAnsiTheme="majorHAnsi" w:cs="Times New Roman"/>
          <w:sz w:val="28"/>
          <w:szCs w:val="28"/>
          <w:lang w:eastAsia="da-DK"/>
        </w:rPr>
      </w:pPr>
      <w:r w:rsidRPr="00BC60B8">
        <w:rPr>
          <w:rFonts w:asciiTheme="majorHAnsi" w:eastAsiaTheme="minorEastAsia" w:hAnsiTheme="majorHAnsi" w:cs="Times New Roman"/>
          <w:sz w:val="28"/>
          <w:szCs w:val="28"/>
          <w:lang w:eastAsia="da-DK"/>
        </w:rPr>
        <w:t xml:space="preserve">Formålet var </w:t>
      </w:r>
      <w:r w:rsidR="00D5521E" w:rsidRPr="00BC60B8">
        <w:rPr>
          <w:rFonts w:asciiTheme="majorHAnsi" w:eastAsiaTheme="minorEastAsia" w:hAnsiTheme="majorHAnsi" w:cs="Times New Roman"/>
          <w:sz w:val="28"/>
          <w:szCs w:val="28"/>
          <w:lang w:eastAsia="da-DK"/>
        </w:rPr>
        <w:t>at</w:t>
      </w:r>
      <w:r w:rsidR="00825423" w:rsidRPr="00BC60B8">
        <w:rPr>
          <w:rFonts w:asciiTheme="majorHAnsi" w:eastAsiaTheme="minorEastAsia" w:hAnsiTheme="majorHAnsi" w:cs="Times New Roman"/>
          <w:sz w:val="28"/>
          <w:szCs w:val="28"/>
          <w:lang w:eastAsia="da-DK"/>
        </w:rPr>
        <w:t xml:space="preserve"> markere modstanden mod regeringens planer om at tillade mere byggeri langs de danske kyster. Samtidig var der over 200 andre lignende arrangementer overalt i landet under mottoet “Slå ring om de frie kyster”. </w:t>
      </w:r>
      <w:r w:rsidRPr="00BC60B8">
        <w:rPr>
          <w:rFonts w:asciiTheme="majorHAnsi" w:eastAsiaTheme="minorEastAsia" w:hAnsiTheme="majorHAnsi" w:cs="Times New Roman"/>
          <w:sz w:val="28"/>
          <w:szCs w:val="28"/>
          <w:lang w:eastAsia="da-DK"/>
        </w:rPr>
        <w:t>D</w:t>
      </w:r>
      <w:r w:rsidR="00825423" w:rsidRPr="00BC60B8">
        <w:rPr>
          <w:rFonts w:asciiTheme="majorHAnsi" w:eastAsiaTheme="minorEastAsia" w:hAnsiTheme="majorHAnsi" w:cs="Times New Roman"/>
          <w:sz w:val="28"/>
          <w:szCs w:val="28"/>
          <w:lang w:eastAsia="da-DK"/>
        </w:rPr>
        <w:t>et</w:t>
      </w:r>
      <w:r w:rsidRPr="00BC60B8">
        <w:rPr>
          <w:rFonts w:asciiTheme="majorHAnsi" w:eastAsiaTheme="minorEastAsia" w:hAnsiTheme="majorHAnsi" w:cs="Times New Roman"/>
          <w:sz w:val="28"/>
          <w:szCs w:val="28"/>
          <w:lang w:eastAsia="da-DK"/>
        </w:rPr>
        <w:t xml:space="preserve"> var </w:t>
      </w:r>
      <w:r w:rsidR="00825423" w:rsidRPr="00BC60B8">
        <w:rPr>
          <w:rFonts w:asciiTheme="majorHAnsi" w:eastAsiaTheme="minorEastAsia" w:hAnsiTheme="majorHAnsi" w:cs="Times New Roman"/>
          <w:sz w:val="28"/>
          <w:szCs w:val="28"/>
          <w:lang w:eastAsia="da-DK"/>
        </w:rPr>
        <w:t xml:space="preserve">første gang, der kunne samle så mange mennesker til et udendørs natur-arrangement i Gentofte. </w:t>
      </w:r>
    </w:p>
    <w:p w:rsidR="00825423" w:rsidRPr="00BC60B8" w:rsidRDefault="00825423" w:rsidP="00DF784C">
      <w:pPr>
        <w:rPr>
          <w:rFonts w:asciiTheme="majorHAnsi" w:hAnsiTheme="majorHAnsi"/>
          <w:sz w:val="28"/>
          <w:szCs w:val="28"/>
        </w:rPr>
      </w:pPr>
    </w:p>
    <w:p w:rsidR="006C7598" w:rsidRPr="00BC60B8" w:rsidRDefault="00825423" w:rsidP="00825423">
      <w:pPr>
        <w:rPr>
          <w:rFonts w:asciiTheme="majorHAnsi" w:hAnsiTheme="majorHAnsi"/>
          <w:sz w:val="28"/>
          <w:szCs w:val="28"/>
        </w:rPr>
      </w:pPr>
      <w:r w:rsidRPr="00BC60B8">
        <w:rPr>
          <w:rFonts w:asciiTheme="majorHAnsi" w:eastAsiaTheme="minorEastAsia" w:hAnsiTheme="majorHAnsi" w:cs="Times New Roman"/>
          <w:sz w:val="28"/>
          <w:szCs w:val="28"/>
          <w:lang w:val="en-US" w:eastAsia="da-DK"/>
        </w:rPr>
        <w:t> </w:t>
      </w:r>
      <w:r w:rsidR="00E13A34" w:rsidRPr="00BC60B8">
        <w:rPr>
          <w:rFonts w:asciiTheme="majorHAnsi" w:hAnsiTheme="majorHAnsi"/>
          <w:sz w:val="28"/>
          <w:szCs w:val="28"/>
        </w:rPr>
        <w:t xml:space="preserve"> </w:t>
      </w:r>
    </w:p>
    <w:p w:rsidR="0094632C" w:rsidRPr="00BC60B8" w:rsidRDefault="00E13A34" w:rsidP="00DF784C">
      <w:pPr>
        <w:rPr>
          <w:rFonts w:asciiTheme="majorHAnsi" w:hAnsiTheme="majorHAnsi"/>
          <w:sz w:val="28"/>
          <w:szCs w:val="28"/>
        </w:rPr>
      </w:pPr>
      <w:r w:rsidRPr="00BC60B8">
        <w:rPr>
          <w:rFonts w:asciiTheme="majorHAnsi" w:hAnsiTheme="majorHAnsi"/>
          <w:sz w:val="28"/>
          <w:szCs w:val="28"/>
        </w:rPr>
        <w:t>At hele 200 mennesker i Gentofte ved deres tilstedeværelse bak</w:t>
      </w:r>
      <w:r w:rsidR="00D1640D" w:rsidRPr="00BC60B8">
        <w:rPr>
          <w:rFonts w:asciiTheme="majorHAnsi" w:hAnsiTheme="majorHAnsi"/>
          <w:sz w:val="28"/>
          <w:szCs w:val="28"/>
        </w:rPr>
        <w:t>kede op om sagen viser, hvor st</w:t>
      </w:r>
      <w:r w:rsidRPr="00BC60B8">
        <w:rPr>
          <w:rFonts w:asciiTheme="majorHAnsi" w:hAnsiTheme="majorHAnsi"/>
          <w:sz w:val="28"/>
          <w:szCs w:val="28"/>
        </w:rPr>
        <w:t xml:space="preserve">or en folkesag </w:t>
      </w:r>
      <w:r w:rsidR="0094632C" w:rsidRPr="00BC60B8">
        <w:rPr>
          <w:rFonts w:asciiTheme="majorHAnsi" w:hAnsiTheme="majorHAnsi"/>
          <w:sz w:val="28"/>
          <w:szCs w:val="28"/>
        </w:rPr>
        <w:t>bevarelsen af de frie kyster faktisk er. Regeringen har da også efterfølgende trukket en del i land, men de pågældende lovfo</w:t>
      </w:r>
      <w:r w:rsidR="00D1640D" w:rsidRPr="00BC60B8">
        <w:rPr>
          <w:rFonts w:asciiTheme="majorHAnsi" w:hAnsiTheme="majorHAnsi"/>
          <w:sz w:val="28"/>
          <w:szCs w:val="28"/>
        </w:rPr>
        <w:t>r</w:t>
      </w:r>
      <w:r w:rsidR="0094632C" w:rsidRPr="00BC60B8">
        <w:rPr>
          <w:rFonts w:asciiTheme="majorHAnsi" w:hAnsiTheme="majorHAnsi"/>
          <w:sz w:val="28"/>
          <w:szCs w:val="28"/>
        </w:rPr>
        <w:t>slag er i skriven</w:t>
      </w:r>
      <w:r w:rsidR="00D1640D" w:rsidRPr="00BC60B8">
        <w:rPr>
          <w:rFonts w:asciiTheme="majorHAnsi" w:hAnsiTheme="majorHAnsi"/>
          <w:sz w:val="28"/>
          <w:szCs w:val="28"/>
        </w:rPr>
        <w:t>d</w:t>
      </w:r>
      <w:r w:rsidR="0094632C" w:rsidRPr="00BC60B8">
        <w:rPr>
          <w:rFonts w:asciiTheme="majorHAnsi" w:hAnsiTheme="majorHAnsi"/>
          <w:sz w:val="28"/>
          <w:szCs w:val="28"/>
        </w:rPr>
        <w:t xml:space="preserve">e stund endnu ikke færdiggjorte. </w:t>
      </w:r>
    </w:p>
    <w:p w:rsidR="0094632C" w:rsidRPr="00BC60B8" w:rsidRDefault="0094632C" w:rsidP="00DF784C">
      <w:pPr>
        <w:rPr>
          <w:rFonts w:asciiTheme="majorHAnsi" w:hAnsiTheme="majorHAnsi"/>
          <w:sz w:val="28"/>
          <w:szCs w:val="28"/>
        </w:rPr>
      </w:pPr>
    </w:p>
    <w:p w:rsidR="00D1640D" w:rsidRPr="00BC60B8" w:rsidRDefault="00D1640D" w:rsidP="00D1640D">
      <w:pPr>
        <w:widowControl w:val="0"/>
        <w:autoSpaceDE w:val="0"/>
        <w:autoSpaceDN w:val="0"/>
        <w:adjustRightInd w:val="0"/>
        <w:spacing w:after="0" w:line="240" w:lineRule="auto"/>
        <w:rPr>
          <w:rFonts w:asciiTheme="majorHAnsi" w:eastAsiaTheme="minorEastAsia" w:hAnsiTheme="majorHAnsi" w:cs="Times New Roman"/>
          <w:sz w:val="28"/>
          <w:szCs w:val="28"/>
          <w:lang w:eastAsia="da-DK"/>
        </w:rPr>
      </w:pPr>
      <w:r w:rsidRPr="00BC60B8">
        <w:rPr>
          <w:rFonts w:asciiTheme="majorHAnsi" w:eastAsiaTheme="minorEastAsia" w:hAnsiTheme="majorHAnsi" w:cs="Times New Roman"/>
          <w:sz w:val="28"/>
          <w:szCs w:val="28"/>
          <w:lang w:eastAsia="da-DK"/>
        </w:rPr>
        <w:t>Udover ønsket om generelt at bevare de danske kyster som de attraktive naturområder, de er i dag,, markerede arrangementet naturligvis også et ønske om at der blev etableret bedre adgangsfo</w:t>
      </w:r>
      <w:r w:rsidR="00BC60B8">
        <w:rPr>
          <w:rFonts w:asciiTheme="majorHAnsi" w:eastAsiaTheme="minorEastAsia" w:hAnsiTheme="majorHAnsi" w:cs="Times New Roman"/>
          <w:sz w:val="28"/>
          <w:szCs w:val="28"/>
          <w:lang w:eastAsia="da-DK"/>
        </w:rPr>
        <w:t>r</w:t>
      </w:r>
      <w:r w:rsidRPr="00BC60B8">
        <w:rPr>
          <w:rFonts w:asciiTheme="majorHAnsi" w:eastAsiaTheme="minorEastAsia" w:hAnsiTheme="majorHAnsi" w:cs="Times New Roman"/>
          <w:sz w:val="28"/>
          <w:szCs w:val="28"/>
          <w:lang w:eastAsia="da-DK"/>
        </w:rPr>
        <w:t>hold for gående langs kysten lokalt på strækningen fra Charlottenlund Strand til Hellerup Havn.</w:t>
      </w:r>
    </w:p>
    <w:p w:rsidR="00BC60B8" w:rsidRDefault="00BC60B8" w:rsidP="00DF784C">
      <w:pPr>
        <w:rPr>
          <w:rFonts w:asciiTheme="majorHAnsi" w:hAnsiTheme="majorHAnsi"/>
          <w:sz w:val="28"/>
          <w:szCs w:val="28"/>
        </w:rPr>
      </w:pPr>
    </w:p>
    <w:p w:rsidR="0059588B" w:rsidRPr="00BC60B8" w:rsidRDefault="00D1640D" w:rsidP="00DF784C">
      <w:pPr>
        <w:rPr>
          <w:rFonts w:asciiTheme="majorHAnsi" w:hAnsiTheme="majorHAnsi"/>
          <w:sz w:val="28"/>
          <w:szCs w:val="28"/>
        </w:rPr>
      </w:pPr>
      <w:r w:rsidRPr="00BC60B8">
        <w:rPr>
          <w:rFonts w:asciiTheme="majorHAnsi" w:hAnsiTheme="majorHAnsi"/>
          <w:sz w:val="28"/>
          <w:szCs w:val="28"/>
        </w:rPr>
        <w:t xml:space="preserve">Markeringen </w:t>
      </w:r>
      <w:r w:rsidR="0094632C" w:rsidRPr="00BC60B8">
        <w:rPr>
          <w:rFonts w:asciiTheme="majorHAnsi" w:hAnsiTheme="majorHAnsi"/>
          <w:sz w:val="28"/>
          <w:szCs w:val="28"/>
        </w:rPr>
        <w:t xml:space="preserve">har dog ikke gjort et sådant indtryk på rådhuset, at der i den anledning er åbnet for en dialog om, hvordan man kan forbedre </w:t>
      </w:r>
      <w:r w:rsidRPr="00BC60B8">
        <w:rPr>
          <w:rFonts w:asciiTheme="majorHAnsi" w:hAnsiTheme="majorHAnsi"/>
          <w:sz w:val="28"/>
          <w:szCs w:val="28"/>
        </w:rPr>
        <w:t xml:space="preserve">denne </w:t>
      </w:r>
      <w:r w:rsidR="0094632C" w:rsidRPr="00BC60B8">
        <w:rPr>
          <w:rFonts w:asciiTheme="majorHAnsi" w:hAnsiTheme="majorHAnsi"/>
          <w:sz w:val="28"/>
          <w:szCs w:val="28"/>
        </w:rPr>
        <w:t>adgang</w:t>
      </w:r>
      <w:r w:rsidRPr="00BC60B8">
        <w:rPr>
          <w:rFonts w:asciiTheme="majorHAnsi" w:hAnsiTheme="majorHAnsi"/>
          <w:sz w:val="28"/>
          <w:szCs w:val="28"/>
        </w:rPr>
        <w:t>. Vi</w:t>
      </w:r>
      <w:r w:rsidR="0094632C" w:rsidRPr="00BC60B8">
        <w:rPr>
          <w:rFonts w:asciiTheme="majorHAnsi" w:hAnsiTheme="majorHAnsi"/>
          <w:sz w:val="28"/>
          <w:szCs w:val="28"/>
        </w:rPr>
        <w:t xml:space="preserve">  har tidligere </w:t>
      </w:r>
      <w:r w:rsidRPr="00BC60B8">
        <w:rPr>
          <w:rFonts w:asciiTheme="majorHAnsi" w:hAnsiTheme="majorHAnsi"/>
          <w:sz w:val="28"/>
          <w:szCs w:val="28"/>
        </w:rPr>
        <w:t xml:space="preserve">detaljeret </w:t>
      </w:r>
      <w:r w:rsidR="0094632C" w:rsidRPr="00BC60B8">
        <w:rPr>
          <w:rFonts w:asciiTheme="majorHAnsi" w:hAnsiTheme="majorHAnsi"/>
          <w:sz w:val="28"/>
          <w:szCs w:val="28"/>
        </w:rPr>
        <w:t xml:space="preserve">gjort rede for vores synspunkter herom, </w:t>
      </w:r>
      <w:r w:rsidRPr="00BC60B8">
        <w:rPr>
          <w:rFonts w:asciiTheme="majorHAnsi" w:hAnsiTheme="majorHAnsi"/>
          <w:sz w:val="28"/>
          <w:szCs w:val="28"/>
        </w:rPr>
        <w:t xml:space="preserve">senest </w:t>
      </w:r>
      <w:r w:rsidR="0094632C" w:rsidRPr="00BC60B8">
        <w:rPr>
          <w:rFonts w:asciiTheme="majorHAnsi" w:hAnsiTheme="majorHAnsi"/>
          <w:sz w:val="28"/>
          <w:szCs w:val="28"/>
        </w:rPr>
        <w:t xml:space="preserve">i årsberetningen for 2014, men må erkende at vi ikke er kommet stort videre siden da. Så vi vil fortsat opfordre til at kommunen tager initiativ til en dialog med de berørte lodsejere, andre interessenter som fx grundejerforeninger og </w:t>
      </w:r>
      <w:r w:rsidRPr="00BC60B8">
        <w:rPr>
          <w:rFonts w:asciiTheme="majorHAnsi" w:hAnsiTheme="majorHAnsi"/>
          <w:sz w:val="28"/>
          <w:szCs w:val="28"/>
        </w:rPr>
        <w:t xml:space="preserve">ikke mindst </w:t>
      </w:r>
      <w:r w:rsidR="0094632C" w:rsidRPr="00BC60B8">
        <w:rPr>
          <w:rFonts w:asciiTheme="majorHAnsi" w:hAnsiTheme="majorHAnsi"/>
          <w:sz w:val="28"/>
          <w:szCs w:val="28"/>
        </w:rPr>
        <w:t xml:space="preserve">investorer om, hvorledes man kan fremme  naturbeskyttelseslovens almindelige princip om adgang langs kysterne også i Gentofte på en måde, der tilgodeser alle parter. </w:t>
      </w:r>
    </w:p>
    <w:p w:rsidR="0059588B" w:rsidRPr="00BC60B8" w:rsidRDefault="0059588B" w:rsidP="00DF784C">
      <w:pPr>
        <w:rPr>
          <w:rFonts w:asciiTheme="majorHAnsi" w:hAnsiTheme="majorHAnsi"/>
          <w:sz w:val="28"/>
          <w:szCs w:val="28"/>
        </w:rPr>
      </w:pPr>
    </w:p>
    <w:p w:rsidR="00D5521E" w:rsidRPr="00BC60B8" w:rsidRDefault="003520D0" w:rsidP="00DF784C">
      <w:pPr>
        <w:rPr>
          <w:rFonts w:asciiTheme="majorHAnsi" w:hAnsiTheme="majorHAnsi"/>
          <w:sz w:val="28"/>
          <w:szCs w:val="28"/>
        </w:rPr>
      </w:pPr>
      <w:r w:rsidRPr="00BC60B8">
        <w:rPr>
          <w:rFonts w:asciiTheme="majorHAnsi" w:hAnsiTheme="majorHAnsi"/>
          <w:sz w:val="28"/>
          <w:szCs w:val="28"/>
        </w:rPr>
        <w:t xml:space="preserve">Måske skulle man starte med at se på, hvordan adgangen til kysten fra de mange stikveje fra Strandvejen kan forbedres, så man ikke skal kravle over mure og interimistiske trapper for </w:t>
      </w:r>
      <w:r w:rsidR="00D5521E" w:rsidRPr="00BC60B8">
        <w:rPr>
          <w:rFonts w:asciiTheme="majorHAnsi" w:hAnsiTheme="majorHAnsi"/>
          <w:sz w:val="28"/>
          <w:szCs w:val="28"/>
        </w:rPr>
        <w:t xml:space="preserve">bare </w:t>
      </w:r>
      <w:r w:rsidRPr="00BC60B8">
        <w:rPr>
          <w:rFonts w:asciiTheme="majorHAnsi" w:hAnsiTheme="majorHAnsi"/>
          <w:sz w:val="28"/>
          <w:szCs w:val="28"/>
        </w:rPr>
        <w:t>at komme ned til vandet</w:t>
      </w:r>
      <w:r w:rsidR="00D5521E" w:rsidRPr="00BC60B8">
        <w:rPr>
          <w:rFonts w:asciiTheme="majorHAnsi" w:hAnsiTheme="majorHAnsi"/>
          <w:sz w:val="28"/>
          <w:szCs w:val="28"/>
        </w:rPr>
        <w:t xml:space="preserve"> for enden af vejen</w:t>
      </w:r>
      <w:r w:rsidRPr="00BC60B8">
        <w:rPr>
          <w:rFonts w:asciiTheme="majorHAnsi" w:hAnsiTheme="majorHAnsi"/>
          <w:sz w:val="28"/>
          <w:szCs w:val="28"/>
        </w:rPr>
        <w:t>. Sådanne overveje</w:t>
      </w:r>
      <w:r w:rsidR="00D5521E" w:rsidRPr="00BC60B8">
        <w:rPr>
          <w:rFonts w:asciiTheme="majorHAnsi" w:hAnsiTheme="majorHAnsi"/>
          <w:sz w:val="28"/>
          <w:szCs w:val="28"/>
        </w:rPr>
        <w:t xml:space="preserve">lser må gerne kombineres med </w:t>
      </w:r>
      <w:r w:rsidRPr="00BC60B8">
        <w:rPr>
          <w:rFonts w:asciiTheme="majorHAnsi" w:hAnsiTheme="majorHAnsi"/>
          <w:sz w:val="28"/>
          <w:szCs w:val="28"/>
        </w:rPr>
        <w:t>foranstaltninger til sikring mod oversvømmelser mv</w:t>
      </w:r>
      <w:r w:rsidR="00D5521E" w:rsidRPr="00BC60B8">
        <w:rPr>
          <w:rFonts w:asciiTheme="majorHAnsi" w:hAnsiTheme="majorHAnsi"/>
          <w:sz w:val="28"/>
          <w:szCs w:val="28"/>
        </w:rPr>
        <w:t>.,</w:t>
      </w:r>
      <w:r w:rsidRPr="00BC60B8">
        <w:rPr>
          <w:rFonts w:asciiTheme="majorHAnsi" w:hAnsiTheme="majorHAnsi"/>
          <w:sz w:val="28"/>
          <w:szCs w:val="28"/>
        </w:rPr>
        <w:t xml:space="preserve"> således at der tænkes i helhedsløsninger.</w:t>
      </w:r>
    </w:p>
    <w:p w:rsidR="00D5521E" w:rsidRPr="00BC60B8" w:rsidRDefault="00D5521E" w:rsidP="00DF784C">
      <w:pPr>
        <w:rPr>
          <w:rFonts w:asciiTheme="majorHAnsi" w:hAnsiTheme="majorHAnsi"/>
          <w:sz w:val="28"/>
          <w:szCs w:val="28"/>
        </w:rPr>
      </w:pPr>
    </w:p>
    <w:p w:rsidR="0094632C" w:rsidRPr="00BC60B8" w:rsidRDefault="00C4151F" w:rsidP="00DF784C">
      <w:pPr>
        <w:rPr>
          <w:rFonts w:asciiTheme="majorHAnsi" w:hAnsiTheme="majorHAnsi"/>
          <w:sz w:val="28"/>
          <w:szCs w:val="28"/>
        </w:rPr>
      </w:pPr>
      <w:r w:rsidRPr="00BC60B8">
        <w:rPr>
          <w:rFonts w:asciiTheme="majorHAnsi" w:eastAsiaTheme="minorEastAsia" w:hAnsiTheme="majorHAnsi" w:cs="Calibri"/>
          <w:noProof/>
          <w:sz w:val="28"/>
          <w:szCs w:val="28"/>
          <w:lang w:val="en-US" w:eastAsia="da-DK"/>
        </w:rPr>
        <w:drawing>
          <wp:inline distT="0" distB="0" distL="0" distR="0" wp14:anchorId="157D1384" wp14:editId="7A6269FE">
            <wp:extent cx="6786245" cy="5130800"/>
            <wp:effectExtent l="0" t="0" r="0" b="0"/>
            <wp:docPr id="8" name="Billede 1" descr="Macintosh HD:Users:hansjurgenstehr:Library:Containers:com.apple.mail:Data:Library:Mail Downloads:DC705C32-923D-4A71-93AA-87A3B0B0D35D:IMG_4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nsjurgenstehr:Library:Containers:com.apple.mail:Data:Library:Mail Downloads:DC705C32-923D-4A71-93AA-87A3B0B0D35D:IMG_497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86245" cy="5130800"/>
                    </a:xfrm>
                    <a:prstGeom prst="rect">
                      <a:avLst/>
                    </a:prstGeom>
                    <a:noFill/>
                    <a:ln>
                      <a:noFill/>
                    </a:ln>
                  </pic:spPr>
                </pic:pic>
              </a:graphicData>
            </a:graphic>
          </wp:inline>
        </w:drawing>
      </w:r>
      <w:r w:rsidRPr="00BC60B8">
        <w:rPr>
          <w:rFonts w:asciiTheme="majorHAnsi" w:hAnsiTheme="majorHAnsi"/>
          <w:b/>
          <w:sz w:val="24"/>
          <w:szCs w:val="24"/>
        </w:rPr>
        <w:t>K</w:t>
      </w:r>
      <w:r w:rsidR="00D5521E" w:rsidRPr="00BC60B8">
        <w:rPr>
          <w:rFonts w:asciiTheme="majorHAnsi" w:hAnsiTheme="majorHAnsi"/>
          <w:sz w:val="24"/>
          <w:szCs w:val="24"/>
        </w:rPr>
        <w:t>ysten syd for Høyrups Alle efter en sjælden lang periode med østenvind. Nærmest sådan så vi gerne at kysten så ud på hele strækningen mellem Hellerup Havn og Charlottenlund</w:t>
      </w:r>
      <w:r w:rsidR="003520D0" w:rsidRPr="00BC60B8">
        <w:rPr>
          <w:rFonts w:asciiTheme="majorHAnsi" w:hAnsiTheme="majorHAnsi"/>
          <w:sz w:val="24"/>
          <w:szCs w:val="24"/>
        </w:rPr>
        <w:t xml:space="preserve"> </w:t>
      </w:r>
      <w:r w:rsidR="00D5521E" w:rsidRPr="00BC60B8">
        <w:rPr>
          <w:rFonts w:asciiTheme="majorHAnsi" w:hAnsiTheme="majorHAnsi"/>
          <w:sz w:val="24"/>
          <w:szCs w:val="24"/>
        </w:rPr>
        <w:t>Strand. Fjernes på billedet går vandet dog stadig helt op til betonmuren – og sådan ser det desværre ud på det meste af strækningen i dag. Foto: Ulrik Reeh</w:t>
      </w:r>
      <w:r w:rsidR="00D5521E" w:rsidRPr="00BC60B8">
        <w:rPr>
          <w:rFonts w:asciiTheme="majorHAnsi" w:hAnsiTheme="majorHAnsi"/>
          <w:sz w:val="28"/>
          <w:szCs w:val="28"/>
        </w:rPr>
        <w:t xml:space="preserve"> </w:t>
      </w:r>
      <w:r w:rsidR="003520D0" w:rsidRPr="00BC60B8">
        <w:rPr>
          <w:rFonts w:asciiTheme="majorHAnsi" w:hAnsiTheme="majorHAnsi"/>
          <w:sz w:val="28"/>
          <w:szCs w:val="28"/>
        </w:rPr>
        <w:t xml:space="preserve"> </w:t>
      </w:r>
      <w:r w:rsidR="0094632C" w:rsidRPr="00BC60B8">
        <w:rPr>
          <w:rFonts w:asciiTheme="majorHAnsi" w:hAnsiTheme="majorHAnsi"/>
          <w:sz w:val="28"/>
          <w:szCs w:val="28"/>
        </w:rPr>
        <w:t xml:space="preserve">  </w:t>
      </w:r>
    </w:p>
    <w:p w:rsidR="00DF784C" w:rsidRPr="00BC60B8" w:rsidRDefault="00DF784C" w:rsidP="00DF784C">
      <w:pPr>
        <w:rPr>
          <w:rFonts w:asciiTheme="majorHAnsi" w:hAnsiTheme="majorHAnsi"/>
          <w:sz w:val="28"/>
          <w:szCs w:val="28"/>
        </w:rPr>
      </w:pPr>
    </w:p>
    <w:p w:rsidR="00DF784C" w:rsidRPr="00BC60B8" w:rsidRDefault="00DF784C" w:rsidP="00DF784C">
      <w:pPr>
        <w:rPr>
          <w:rFonts w:asciiTheme="majorHAnsi" w:hAnsiTheme="majorHAnsi"/>
          <w:b/>
          <w:sz w:val="28"/>
          <w:szCs w:val="28"/>
        </w:rPr>
      </w:pPr>
      <w:r w:rsidRPr="00BC60B8">
        <w:rPr>
          <w:rFonts w:asciiTheme="majorHAnsi" w:hAnsiTheme="majorHAnsi"/>
          <w:b/>
          <w:sz w:val="28"/>
          <w:szCs w:val="28"/>
        </w:rPr>
        <w:t xml:space="preserve">2. Strategiarbejde </w:t>
      </w:r>
    </w:p>
    <w:p w:rsidR="00DF784C" w:rsidRPr="00BC60B8" w:rsidRDefault="00DF784C" w:rsidP="00DF784C">
      <w:pPr>
        <w:rPr>
          <w:rFonts w:asciiTheme="majorHAnsi" w:hAnsiTheme="majorHAnsi"/>
          <w:sz w:val="28"/>
          <w:szCs w:val="28"/>
        </w:rPr>
      </w:pPr>
    </w:p>
    <w:p w:rsidR="00DF784C" w:rsidRPr="00BC60B8" w:rsidRDefault="0059588B" w:rsidP="00DF784C">
      <w:pPr>
        <w:rPr>
          <w:rFonts w:asciiTheme="majorHAnsi" w:hAnsiTheme="majorHAnsi"/>
          <w:sz w:val="28"/>
          <w:szCs w:val="28"/>
        </w:rPr>
      </w:pPr>
      <w:r w:rsidRPr="00BC60B8">
        <w:rPr>
          <w:rFonts w:asciiTheme="majorHAnsi" w:hAnsiTheme="majorHAnsi"/>
          <w:sz w:val="28"/>
          <w:szCs w:val="28"/>
        </w:rPr>
        <w:t>Sidste år</w:t>
      </w:r>
      <w:r w:rsidR="00DF784C" w:rsidRPr="00BC60B8">
        <w:rPr>
          <w:rFonts w:asciiTheme="majorHAnsi" w:hAnsiTheme="majorHAnsi"/>
          <w:sz w:val="28"/>
          <w:szCs w:val="28"/>
        </w:rPr>
        <w:t xml:space="preserve"> startede </w:t>
      </w:r>
      <w:r w:rsidR="003520D0" w:rsidRPr="00BC60B8">
        <w:rPr>
          <w:rFonts w:asciiTheme="majorHAnsi" w:hAnsiTheme="majorHAnsi"/>
          <w:sz w:val="28"/>
          <w:szCs w:val="28"/>
        </w:rPr>
        <w:t>vi i</w:t>
      </w:r>
      <w:r w:rsidR="00DF784C" w:rsidRPr="00BC60B8">
        <w:rPr>
          <w:rFonts w:asciiTheme="majorHAnsi" w:hAnsiTheme="majorHAnsi"/>
          <w:sz w:val="28"/>
          <w:szCs w:val="28"/>
        </w:rPr>
        <w:t xml:space="preserve"> bestyrelsen i DN-Gentofte en diskussion af vores opfattelse af hvordan vi som forening bedst kan bidrage til at fremme og beskytte naturen og miljøets tilstand i Gentofte Kommune. </w:t>
      </w:r>
    </w:p>
    <w:p w:rsidR="0059588B" w:rsidRPr="00BC60B8" w:rsidRDefault="0059588B" w:rsidP="00DF784C">
      <w:pPr>
        <w:rPr>
          <w:rFonts w:asciiTheme="majorHAnsi" w:hAnsiTheme="majorHAnsi"/>
          <w:sz w:val="28"/>
          <w:szCs w:val="28"/>
        </w:rPr>
      </w:pPr>
    </w:p>
    <w:p w:rsidR="00DF784C" w:rsidRPr="00BC60B8" w:rsidRDefault="00DF784C" w:rsidP="00DF784C">
      <w:pPr>
        <w:rPr>
          <w:rFonts w:asciiTheme="majorHAnsi" w:hAnsiTheme="majorHAnsi"/>
          <w:sz w:val="28"/>
          <w:szCs w:val="28"/>
        </w:rPr>
      </w:pPr>
      <w:r w:rsidRPr="00BC60B8">
        <w:rPr>
          <w:rFonts w:asciiTheme="majorHAnsi" w:hAnsiTheme="majorHAnsi"/>
          <w:sz w:val="28"/>
          <w:szCs w:val="28"/>
        </w:rPr>
        <w:t>Det mundede i september 2016 ud i et forslag til strategi</w:t>
      </w:r>
      <w:r w:rsidR="0059588B" w:rsidRPr="00BC60B8">
        <w:rPr>
          <w:rFonts w:asciiTheme="majorHAnsi" w:hAnsiTheme="majorHAnsi"/>
          <w:sz w:val="28"/>
          <w:szCs w:val="28"/>
        </w:rPr>
        <w:t xml:space="preserve"> </w:t>
      </w:r>
      <w:r w:rsidR="0089539F" w:rsidRPr="00BC60B8">
        <w:rPr>
          <w:rFonts w:asciiTheme="majorHAnsi" w:hAnsiTheme="majorHAnsi"/>
          <w:sz w:val="28"/>
          <w:szCs w:val="28"/>
        </w:rPr>
        <w:t>”</w:t>
      </w:r>
      <w:r w:rsidR="0059588B" w:rsidRPr="00BC60B8">
        <w:rPr>
          <w:rFonts w:asciiTheme="majorHAnsi" w:hAnsiTheme="majorHAnsi"/>
          <w:sz w:val="28"/>
          <w:szCs w:val="28"/>
        </w:rPr>
        <w:t>Dette arbejder vi for</w:t>
      </w:r>
      <w:r w:rsidR="0089539F" w:rsidRPr="00BC60B8">
        <w:rPr>
          <w:rFonts w:asciiTheme="majorHAnsi" w:hAnsiTheme="majorHAnsi"/>
          <w:sz w:val="28"/>
          <w:szCs w:val="28"/>
        </w:rPr>
        <w:t>”</w:t>
      </w:r>
      <w:r w:rsidRPr="00BC60B8">
        <w:rPr>
          <w:rFonts w:asciiTheme="majorHAnsi" w:hAnsiTheme="majorHAnsi"/>
          <w:sz w:val="28"/>
          <w:szCs w:val="28"/>
        </w:rPr>
        <w:t xml:space="preserve">, som blev lagt på </w:t>
      </w:r>
      <w:r w:rsidR="0059588B" w:rsidRPr="00BC60B8">
        <w:rPr>
          <w:rFonts w:asciiTheme="majorHAnsi" w:hAnsiTheme="majorHAnsi"/>
          <w:sz w:val="28"/>
          <w:szCs w:val="28"/>
        </w:rPr>
        <w:t>vores</w:t>
      </w:r>
      <w:r w:rsidRPr="00BC60B8">
        <w:rPr>
          <w:rFonts w:asciiTheme="majorHAnsi" w:hAnsiTheme="majorHAnsi"/>
          <w:sz w:val="28"/>
          <w:szCs w:val="28"/>
        </w:rPr>
        <w:t xml:space="preserve"> hjemmeside og sendt til de medlemmer, der har opgivet deres e-mailadresse. Medlemmerne blev opfordret til at kommentere og stille forslag til strategiudkastet, og mange </w:t>
      </w:r>
      <w:r w:rsidR="003520D0" w:rsidRPr="00BC60B8">
        <w:rPr>
          <w:rFonts w:asciiTheme="majorHAnsi" w:hAnsiTheme="majorHAnsi"/>
          <w:sz w:val="28"/>
          <w:szCs w:val="28"/>
        </w:rPr>
        <w:t>har</w:t>
      </w:r>
      <w:r w:rsidRPr="00BC60B8">
        <w:rPr>
          <w:rFonts w:asciiTheme="majorHAnsi" w:hAnsiTheme="majorHAnsi"/>
          <w:sz w:val="28"/>
          <w:szCs w:val="28"/>
        </w:rPr>
        <w:t xml:space="preserve"> bidrage</w:t>
      </w:r>
      <w:r w:rsidR="003520D0" w:rsidRPr="00BC60B8">
        <w:rPr>
          <w:rFonts w:asciiTheme="majorHAnsi" w:hAnsiTheme="majorHAnsi"/>
          <w:sz w:val="28"/>
          <w:szCs w:val="28"/>
        </w:rPr>
        <w:t>t</w:t>
      </w:r>
      <w:r w:rsidRPr="00BC60B8">
        <w:rPr>
          <w:rFonts w:asciiTheme="majorHAnsi" w:hAnsiTheme="majorHAnsi"/>
          <w:sz w:val="28"/>
          <w:szCs w:val="28"/>
        </w:rPr>
        <w:t xml:space="preserve"> med forslag og synspunkter. </w:t>
      </w:r>
    </w:p>
    <w:p w:rsidR="00DF784C" w:rsidRPr="00BC60B8" w:rsidRDefault="0059588B" w:rsidP="00DF784C">
      <w:pPr>
        <w:rPr>
          <w:rFonts w:asciiTheme="majorHAnsi" w:hAnsiTheme="majorHAnsi"/>
          <w:sz w:val="28"/>
          <w:szCs w:val="28"/>
        </w:rPr>
      </w:pPr>
      <w:r w:rsidRPr="00BC60B8">
        <w:rPr>
          <w:rFonts w:asciiTheme="majorHAnsi" w:hAnsiTheme="majorHAnsi"/>
          <w:sz w:val="28"/>
          <w:szCs w:val="28"/>
        </w:rPr>
        <w:t xml:space="preserve">Strategien er </w:t>
      </w:r>
      <w:r w:rsidR="00DF784C" w:rsidRPr="00BC60B8">
        <w:rPr>
          <w:rFonts w:asciiTheme="majorHAnsi" w:hAnsiTheme="majorHAnsi"/>
          <w:sz w:val="28"/>
          <w:szCs w:val="28"/>
        </w:rPr>
        <w:t xml:space="preserve">inddelt i fire hovedafsnit: </w:t>
      </w:r>
    </w:p>
    <w:p w:rsidR="00DF784C" w:rsidRPr="00BC60B8" w:rsidRDefault="00DF784C" w:rsidP="00DF784C">
      <w:pPr>
        <w:rPr>
          <w:rFonts w:asciiTheme="majorHAnsi" w:hAnsiTheme="majorHAnsi"/>
          <w:sz w:val="28"/>
          <w:szCs w:val="28"/>
        </w:rPr>
      </w:pPr>
      <w:r w:rsidRPr="00BC60B8">
        <w:rPr>
          <w:rFonts w:asciiTheme="majorHAnsi" w:hAnsiTheme="majorHAnsi"/>
          <w:sz w:val="28"/>
          <w:szCs w:val="28"/>
        </w:rPr>
        <w:t>•    Natur og grønne område</w:t>
      </w:r>
    </w:p>
    <w:p w:rsidR="00DF784C" w:rsidRPr="00BC60B8" w:rsidRDefault="00DF784C" w:rsidP="00DF784C">
      <w:pPr>
        <w:rPr>
          <w:rFonts w:asciiTheme="majorHAnsi" w:hAnsiTheme="majorHAnsi"/>
          <w:sz w:val="28"/>
          <w:szCs w:val="28"/>
        </w:rPr>
      </w:pPr>
      <w:r w:rsidRPr="00BC60B8">
        <w:rPr>
          <w:rFonts w:asciiTheme="majorHAnsi" w:hAnsiTheme="majorHAnsi"/>
          <w:sz w:val="28"/>
          <w:szCs w:val="28"/>
        </w:rPr>
        <w:t>•    Landskabets kulturhistorie</w:t>
      </w:r>
    </w:p>
    <w:p w:rsidR="00DF784C" w:rsidRPr="00BC60B8" w:rsidRDefault="00DF784C" w:rsidP="00DF784C">
      <w:pPr>
        <w:rPr>
          <w:rFonts w:asciiTheme="majorHAnsi" w:hAnsiTheme="majorHAnsi"/>
          <w:sz w:val="28"/>
          <w:szCs w:val="28"/>
        </w:rPr>
      </w:pPr>
      <w:r w:rsidRPr="00BC60B8">
        <w:rPr>
          <w:rFonts w:asciiTheme="majorHAnsi" w:hAnsiTheme="majorHAnsi"/>
          <w:sz w:val="28"/>
          <w:szCs w:val="28"/>
        </w:rPr>
        <w:t>•    Klima og miljø</w:t>
      </w:r>
    </w:p>
    <w:p w:rsidR="00DF784C" w:rsidRPr="00BC60B8" w:rsidRDefault="00DF784C" w:rsidP="00DF784C">
      <w:pPr>
        <w:rPr>
          <w:rFonts w:asciiTheme="majorHAnsi" w:hAnsiTheme="majorHAnsi"/>
          <w:sz w:val="28"/>
          <w:szCs w:val="28"/>
        </w:rPr>
      </w:pPr>
      <w:r w:rsidRPr="00BC60B8">
        <w:rPr>
          <w:rFonts w:asciiTheme="majorHAnsi" w:hAnsiTheme="majorHAnsi"/>
          <w:sz w:val="28"/>
          <w:szCs w:val="28"/>
        </w:rPr>
        <w:t>•    Samarbejde, kommunikation og formidling.</w:t>
      </w:r>
    </w:p>
    <w:p w:rsidR="003520D0" w:rsidRPr="00BC60B8" w:rsidRDefault="00DF784C" w:rsidP="00DF784C">
      <w:pPr>
        <w:rPr>
          <w:rFonts w:asciiTheme="majorHAnsi" w:hAnsiTheme="majorHAnsi"/>
          <w:sz w:val="28"/>
          <w:szCs w:val="28"/>
        </w:rPr>
      </w:pPr>
      <w:r w:rsidRPr="00BC60B8">
        <w:rPr>
          <w:rFonts w:asciiTheme="majorHAnsi" w:hAnsiTheme="majorHAnsi"/>
          <w:sz w:val="28"/>
          <w:szCs w:val="28"/>
        </w:rPr>
        <w:t xml:space="preserve">Bestyrelsen har efterfølgende </w:t>
      </w:r>
      <w:r w:rsidR="003520D0" w:rsidRPr="00BC60B8">
        <w:rPr>
          <w:rFonts w:asciiTheme="majorHAnsi" w:hAnsiTheme="majorHAnsi"/>
          <w:sz w:val="28"/>
          <w:szCs w:val="28"/>
        </w:rPr>
        <w:t xml:space="preserve">taget stilling til de </w:t>
      </w:r>
      <w:r w:rsidR="0059588B" w:rsidRPr="00BC60B8">
        <w:rPr>
          <w:rFonts w:asciiTheme="majorHAnsi" w:hAnsiTheme="majorHAnsi"/>
          <w:sz w:val="28"/>
          <w:szCs w:val="28"/>
        </w:rPr>
        <w:t>fremsendte</w:t>
      </w:r>
      <w:r w:rsidR="003520D0" w:rsidRPr="00BC60B8">
        <w:rPr>
          <w:rFonts w:asciiTheme="majorHAnsi" w:hAnsiTheme="majorHAnsi"/>
          <w:sz w:val="28"/>
          <w:szCs w:val="28"/>
        </w:rPr>
        <w:t xml:space="preserve"> forslag og </w:t>
      </w:r>
      <w:r w:rsidRPr="00BC60B8">
        <w:rPr>
          <w:rFonts w:asciiTheme="majorHAnsi" w:hAnsiTheme="majorHAnsi"/>
          <w:sz w:val="28"/>
          <w:szCs w:val="28"/>
        </w:rPr>
        <w:t xml:space="preserve">på bestyrelsesmødet d. 24. oktober </w:t>
      </w:r>
      <w:r w:rsidR="003520D0" w:rsidRPr="00BC60B8">
        <w:rPr>
          <w:rFonts w:asciiTheme="majorHAnsi" w:hAnsiTheme="majorHAnsi"/>
          <w:sz w:val="28"/>
          <w:szCs w:val="28"/>
        </w:rPr>
        <w:t>revideret udkastet</w:t>
      </w:r>
      <w:r w:rsidRPr="00BC60B8">
        <w:rPr>
          <w:rFonts w:asciiTheme="majorHAnsi" w:hAnsiTheme="majorHAnsi"/>
          <w:sz w:val="28"/>
          <w:szCs w:val="28"/>
        </w:rPr>
        <w:t xml:space="preserve"> i lyset </w:t>
      </w:r>
      <w:r w:rsidR="003520D0" w:rsidRPr="00BC60B8">
        <w:rPr>
          <w:rFonts w:asciiTheme="majorHAnsi" w:hAnsiTheme="majorHAnsi"/>
          <w:sz w:val="28"/>
          <w:szCs w:val="28"/>
        </w:rPr>
        <w:t>her</w:t>
      </w:r>
      <w:r w:rsidRPr="00BC60B8">
        <w:rPr>
          <w:rFonts w:asciiTheme="majorHAnsi" w:hAnsiTheme="majorHAnsi"/>
          <w:sz w:val="28"/>
          <w:szCs w:val="28"/>
        </w:rPr>
        <w:t>af</w:t>
      </w:r>
      <w:r w:rsidR="0059588B" w:rsidRPr="00BC60B8">
        <w:rPr>
          <w:rFonts w:asciiTheme="majorHAnsi" w:hAnsiTheme="majorHAnsi"/>
          <w:sz w:val="28"/>
          <w:szCs w:val="28"/>
        </w:rPr>
        <w:t>. Den</w:t>
      </w:r>
      <w:r w:rsidR="001F7F1D" w:rsidRPr="00BC60B8">
        <w:rPr>
          <w:rFonts w:asciiTheme="majorHAnsi" w:hAnsiTheme="majorHAnsi"/>
          <w:sz w:val="28"/>
          <w:szCs w:val="28"/>
        </w:rPr>
        <w:t xml:space="preserve"> nye version er </w:t>
      </w:r>
      <w:r w:rsidR="0059588B" w:rsidRPr="00BC60B8">
        <w:rPr>
          <w:rFonts w:asciiTheme="majorHAnsi" w:hAnsiTheme="majorHAnsi"/>
          <w:sz w:val="28"/>
          <w:szCs w:val="28"/>
        </w:rPr>
        <w:t xml:space="preserve">nu </w:t>
      </w:r>
      <w:r w:rsidR="001F7F1D" w:rsidRPr="00BC60B8">
        <w:rPr>
          <w:rFonts w:asciiTheme="majorHAnsi" w:hAnsiTheme="majorHAnsi"/>
          <w:sz w:val="28"/>
          <w:szCs w:val="28"/>
        </w:rPr>
        <w:t>lagt på hjemmesiden.</w:t>
      </w:r>
      <w:r w:rsidR="0059588B" w:rsidRPr="00BC60B8">
        <w:rPr>
          <w:rFonts w:asciiTheme="majorHAnsi" w:hAnsiTheme="majorHAnsi"/>
          <w:sz w:val="28"/>
          <w:szCs w:val="28"/>
        </w:rPr>
        <w:t xml:space="preserve"> </w:t>
      </w:r>
    </w:p>
    <w:p w:rsidR="0059588B" w:rsidRPr="00BC60B8" w:rsidRDefault="0059588B" w:rsidP="00DF784C">
      <w:pPr>
        <w:rPr>
          <w:rFonts w:asciiTheme="majorHAnsi" w:hAnsiTheme="majorHAnsi"/>
          <w:sz w:val="28"/>
          <w:szCs w:val="28"/>
        </w:rPr>
      </w:pPr>
    </w:p>
    <w:p w:rsidR="00DF784C" w:rsidRPr="00BC60B8" w:rsidRDefault="003520D0" w:rsidP="00DF784C">
      <w:pPr>
        <w:rPr>
          <w:rFonts w:asciiTheme="majorHAnsi" w:hAnsiTheme="majorHAnsi"/>
          <w:sz w:val="28"/>
          <w:szCs w:val="28"/>
        </w:rPr>
      </w:pPr>
      <w:r w:rsidRPr="00BC60B8">
        <w:rPr>
          <w:rFonts w:asciiTheme="majorHAnsi" w:hAnsiTheme="majorHAnsi"/>
          <w:sz w:val="28"/>
          <w:szCs w:val="28"/>
        </w:rPr>
        <w:t>P</w:t>
      </w:r>
      <w:r w:rsidR="00DF784C" w:rsidRPr="00BC60B8">
        <w:rPr>
          <w:rFonts w:asciiTheme="majorHAnsi" w:hAnsiTheme="majorHAnsi"/>
          <w:sz w:val="28"/>
          <w:szCs w:val="28"/>
        </w:rPr>
        <w:t xml:space="preserve">å årsmødet den 15. november 2016 vil denne reviderede strategi blive præsenteret og bestyrelsen vil </w:t>
      </w:r>
      <w:r w:rsidRPr="00BC60B8">
        <w:rPr>
          <w:rFonts w:asciiTheme="majorHAnsi" w:hAnsiTheme="majorHAnsi"/>
          <w:sz w:val="28"/>
          <w:szCs w:val="28"/>
        </w:rPr>
        <w:t>herefter</w:t>
      </w:r>
      <w:r w:rsidR="00DF784C" w:rsidRPr="00BC60B8">
        <w:rPr>
          <w:rFonts w:asciiTheme="majorHAnsi" w:hAnsiTheme="majorHAnsi"/>
          <w:sz w:val="28"/>
          <w:szCs w:val="28"/>
        </w:rPr>
        <w:t xml:space="preserve"> udarbejde en handleplan for</w:t>
      </w:r>
      <w:r w:rsidRPr="00BC60B8">
        <w:rPr>
          <w:rFonts w:asciiTheme="majorHAnsi" w:hAnsiTheme="majorHAnsi"/>
          <w:sz w:val="28"/>
          <w:szCs w:val="28"/>
        </w:rPr>
        <w:t>,</w:t>
      </w:r>
      <w:r w:rsidR="00DF784C" w:rsidRPr="00BC60B8">
        <w:rPr>
          <w:rFonts w:asciiTheme="majorHAnsi" w:hAnsiTheme="majorHAnsi"/>
          <w:sz w:val="28"/>
          <w:szCs w:val="28"/>
        </w:rPr>
        <w:t xml:space="preserve"> hvilke indsatser og opgaver, der </w:t>
      </w:r>
      <w:r w:rsidRPr="00BC60B8">
        <w:rPr>
          <w:rFonts w:asciiTheme="majorHAnsi" w:hAnsiTheme="majorHAnsi"/>
          <w:sz w:val="28"/>
          <w:szCs w:val="28"/>
        </w:rPr>
        <w:t xml:space="preserve">især </w:t>
      </w:r>
      <w:r w:rsidR="00DF784C" w:rsidRPr="00BC60B8">
        <w:rPr>
          <w:rFonts w:asciiTheme="majorHAnsi" w:hAnsiTheme="majorHAnsi"/>
          <w:sz w:val="28"/>
          <w:szCs w:val="28"/>
        </w:rPr>
        <w:t>bør prioriteres i det kommende år.</w:t>
      </w:r>
      <w:r w:rsidR="00BC60B8">
        <w:rPr>
          <w:rFonts w:asciiTheme="majorHAnsi" w:hAnsiTheme="majorHAnsi"/>
          <w:sz w:val="28"/>
          <w:szCs w:val="28"/>
        </w:rPr>
        <w:t xml:space="preserve"> </w:t>
      </w:r>
      <w:r w:rsidR="001F7F1D" w:rsidRPr="00BC60B8">
        <w:rPr>
          <w:rFonts w:asciiTheme="majorHAnsi" w:hAnsiTheme="majorHAnsi"/>
          <w:sz w:val="28"/>
          <w:szCs w:val="28"/>
        </w:rPr>
        <w:t>Handleplanen</w:t>
      </w:r>
      <w:r w:rsidR="00DF784C" w:rsidRPr="00BC60B8">
        <w:rPr>
          <w:rFonts w:asciiTheme="majorHAnsi" w:hAnsiTheme="majorHAnsi"/>
          <w:sz w:val="28"/>
          <w:szCs w:val="28"/>
        </w:rPr>
        <w:t xml:space="preserve"> vil blive lagt på hjemmesiden. Strategien er tænkt som levende dokument, som bestyrelsen vil opdatere</w:t>
      </w:r>
      <w:r w:rsidR="001F7F1D" w:rsidRPr="00BC60B8">
        <w:rPr>
          <w:rFonts w:asciiTheme="majorHAnsi" w:hAnsiTheme="majorHAnsi"/>
          <w:sz w:val="28"/>
          <w:szCs w:val="28"/>
        </w:rPr>
        <w:t xml:space="preserve"> efterhånden som omstændighederne måtte ændre sig eller der kommer nye ideer.</w:t>
      </w:r>
      <w:r w:rsidR="0059588B" w:rsidRPr="00BC60B8">
        <w:rPr>
          <w:rFonts w:asciiTheme="majorHAnsi" w:hAnsiTheme="majorHAnsi"/>
          <w:sz w:val="28"/>
          <w:szCs w:val="28"/>
        </w:rPr>
        <w:t xml:space="preserve"> Sammen med handleplanen er strategien på sigt tænkt som afløser for de hidtidige målsætninger for DN Gentofte, som blev vedtaget for efterhånden 10 år siden. </w:t>
      </w:r>
    </w:p>
    <w:p w:rsidR="00BC60B8" w:rsidRDefault="00BC60B8" w:rsidP="0059588B">
      <w:pPr>
        <w:rPr>
          <w:rFonts w:asciiTheme="majorHAnsi" w:hAnsiTheme="majorHAnsi"/>
          <w:b/>
          <w:sz w:val="28"/>
          <w:szCs w:val="28"/>
        </w:rPr>
      </w:pPr>
    </w:p>
    <w:p w:rsidR="00DF784C" w:rsidRPr="00BC60B8" w:rsidRDefault="00DF784C" w:rsidP="0059588B">
      <w:pPr>
        <w:rPr>
          <w:rFonts w:asciiTheme="majorHAnsi" w:hAnsiTheme="majorHAnsi"/>
          <w:b/>
          <w:sz w:val="28"/>
          <w:szCs w:val="28"/>
        </w:rPr>
      </w:pPr>
      <w:r w:rsidRPr="00BC60B8">
        <w:rPr>
          <w:rFonts w:asciiTheme="majorHAnsi" w:hAnsiTheme="majorHAnsi"/>
          <w:b/>
          <w:sz w:val="28"/>
          <w:szCs w:val="28"/>
        </w:rPr>
        <w:t xml:space="preserve">3. Gennemgang af fredninger </w:t>
      </w:r>
      <w:r w:rsidRPr="00BC60B8">
        <w:rPr>
          <w:rFonts w:asciiTheme="majorHAnsi" w:eastAsiaTheme="minorEastAsia" w:hAnsiTheme="majorHAnsi" w:cs="Calibri"/>
          <w:sz w:val="28"/>
          <w:szCs w:val="28"/>
          <w:lang w:eastAsia="da-DK"/>
        </w:rPr>
        <w:t> </w:t>
      </w:r>
    </w:p>
    <w:p w:rsidR="0059588B" w:rsidRPr="00BC60B8" w:rsidRDefault="0059588B" w:rsidP="00DF784C">
      <w:pPr>
        <w:widowControl w:val="0"/>
        <w:autoSpaceDE w:val="0"/>
        <w:autoSpaceDN w:val="0"/>
        <w:adjustRightInd w:val="0"/>
        <w:spacing w:after="0" w:line="240" w:lineRule="auto"/>
        <w:rPr>
          <w:rFonts w:asciiTheme="majorHAnsi" w:eastAsiaTheme="minorEastAsia" w:hAnsiTheme="majorHAnsi" w:cs="Calibri"/>
          <w:sz w:val="28"/>
          <w:szCs w:val="28"/>
          <w:lang w:eastAsia="da-DK"/>
        </w:rPr>
      </w:pPr>
    </w:p>
    <w:p w:rsidR="00DF784C" w:rsidRPr="00BC60B8" w:rsidRDefault="001F7F1D" w:rsidP="00DF784C">
      <w:pPr>
        <w:widowControl w:val="0"/>
        <w:autoSpaceDE w:val="0"/>
        <w:autoSpaceDN w:val="0"/>
        <w:adjustRightInd w:val="0"/>
        <w:spacing w:after="0" w:line="240" w:lineRule="auto"/>
        <w:rPr>
          <w:rFonts w:asciiTheme="majorHAnsi" w:eastAsiaTheme="minorEastAsia" w:hAnsiTheme="majorHAnsi" w:cs="Calibri"/>
          <w:sz w:val="28"/>
          <w:szCs w:val="28"/>
          <w:lang w:eastAsia="da-DK"/>
        </w:rPr>
      </w:pPr>
      <w:r w:rsidRPr="00BC60B8">
        <w:rPr>
          <w:rFonts w:asciiTheme="majorHAnsi" w:eastAsiaTheme="minorEastAsia" w:hAnsiTheme="majorHAnsi" w:cs="Calibri"/>
          <w:sz w:val="28"/>
          <w:szCs w:val="28"/>
          <w:lang w:eastAsia="da-DK"/>
        </w:rPr>
        <w:t>Bestyrelsen</w:t>
      </w:r>
      <w:r w:rsidR="00DF784C" w:rsidRPr="00BC60B8">
        <w:rPr>
          <w:rFonts w:asciiTheme="majorHAnsi" w:eastAsiaTheme="minorEastAsia" w:hAnsiTheme="majorHAnsi" w:cs="Calibri"/>
          <w:sz w:val="28"/>
          <w:szCs w:val="28"/>
          <w:lang w:eastAsia="da-DK"/>
        </w:rPr>
        <w:t xml:space="preserve"> følger løbende både behove</w:t>
      </w:r>
      <w:r w:rsidR="0059588B" w:rsidRPr="00BC60B8">
        <w:rPr>
          <w:rFonts w:asciiTheme="majorHAnsi" w:eastAsiaTheme="minorEastAsia" w:hAnsiTheme="majorHAnsi" w:cs="Calibri"/>
          <w:sz w:val="28"/>
          <w:szCs w:val="28"/>
          <w:lang w:eastAsia="da-DK"/>
        </w:rPr>
        <w:t>t</w:t>
      </w:r>
      <w:r w:rsidR="00DF784C" w:rsidRPr="00BC60B8">
        <w:rPr>
          <w:rFonts w:asciiTheme="majorHAnsi" w:eastAsiaTheme="minorEastAsia" w:hAnsiTheme="majorHAnsi" w:cs="Calibri"/>
          <w:sz w:val="28"/>
          <w:szCs w:val="28"/>
          <w:lang w:eastAsia="da-DK"/>
        </w:rPr>
        <w:t xml:space="preserve"> for nye fredninger og kommunens forvaltning af allerede fredede områder.</w:t>
      </w:r>
    </w:p>
    <w:p w:rsidR="00DF784C" w:rsidRPr="00BC60B8" w:rsidRDefault="00DF784C" w:rsidP="00DF784C">
      <w:pPr>
        <w:widowControl w:val="0"/>
        <w:autoSpaceDE w:val="0"/>
        <w:autoSpaceDN w:val="0"/>
        <w:adjustRightInd w:val="0"/>
        <w:spacing w:after="0" w:line="240" w:lineRule="auto"/>
        <w:rPr>
          <w:rFonts w:asciiTheme="majorHAnsi" w:eastAsiaTheme="minorEastAsia" w:hAnsiTheme="majorHAnsi" w:cs="Calibri"/>
          <w:sz w:val="28"/>
          <w:szCs w:val="28"/>
          <w:lang w:eastAsia="da-DK"/>
        </w:rPr>
      </w:pPr>
      <w:r w:rsidRPr="00BC60B8">
        <w:rPr>
          <w:rFonts w:asciiTheme="majorHAnsi" w:eastAsiaTheme="minorEastAsia" w:hAnsiTheme="majorHAnsi" w:cs="Calibri"/>
          <w:sz w:val="28"/>
          <w:szCs w:val="28"/>
          <w:lang w:eastAsia="da-DK"/>
        </w:rPr>
        <w:t> </w:t>
      </w:r>
    </w:p>
    <w:p w:rsidR="00DF784C" w:rsidRPr="00BC60B8" w:rsidRDefault="00DF784C" w:rsidP="00DF784C">
      <w:pPr>
        <w:widowControl w:val="0"/>
        <w:autoSpaceDE w:val="0"/>
        <w:autoSpaceDN w:val="0"/>
        <w:adjustRightInd w:val="0"/>
        <w:spacing w:after="0" w:line="240" w:lineRule="auto"/>
        <w:rPr>
          <w:rFonts w:asciiTheme="majorHAnsi" w:eastAsiaTheme="minorEastAsia" w:hAnsiTheme="majorHAnsi" w:cs="Calibri"/>
          <w:sz w:val="28"/>
          <w:szCs w:val="28"/>
          <w:lang w:eastAsia="da-DK"/>
        </w:rPr>
      </w:pPr>
      <w:r w:rsidRPr="00BC60B8">
        <w:rPr>
          <w:rFonts w:asciiTheme="majorHAnsi" w:eastAsiaTheme="minorEastAsia" w:hAnsiTheme="majorHAnsi" w:cs="Calibri"/>
          <w:sz w:val="28"/>
          <w:szCs w:val="28"/>
          <w:lang w:eastAsia="da-DK"/>
        </w:rPr>
        <w:t xml:space="preserve">Med hensyn til nye fredninger støtter </w:t>
      </w:r>
      <w:r w:rsidR="0059588B" w:rsidRPr="00BC60B8">
        <w:rPr>
          <w:rFonts w:asciiTheme="majorHAnsi" w:eastAsiaTheme="minorEastAsia" w:hAnsiTheme="majorHAnsi" w:cs="Calibri"/>
          <w:sz w:val="28"/>
          <w:szCs w:val="28"/>
          <w:lang w:eastAsia="da-DK"/>
        </w:rPr>
        <w:t>vi</w:t>
      </w:r>
      <w:r w:rsidRPr="00BC60B8">
        <w:rPr>
          <w:rFonts w:asciiTheme="majorHAnsi" w:eastAsiaTheme="minorEastAsia" w:hAnsiTheme="majorHAnsi" w:cs="Calibri"/>
          <w:sz w:val="28"/>
          <w:szCs w:val="28"/>
          <w:lang w:eastAsia="da-DK"/>
        </w:rPr>
        <w:t xml:space="preserve"> de initiativer der </w:t>
      </w:r>
      <w:r w:rsidR="001F7F1D" w:rsidRPr="00BC60B8">
        <w:rPr>
          <w:rFonts w:asciiTheme="majorHAnsi" w:eastAsiaTheme="minorEastAsia" w:hAnsiTheme="majorHAnsi" w:cs="Calibri"/>
          <w:sz w:val="28"/>
          <w:szCs w:val="28"/>
          <w:lang w:eastAsia="da-DK"/>
        </w:rPr>
        <w:t xml:space="preserve">inden for rammerne af bygningsfredningslovgivningen </w:t>
      </w:r>
      <w:r w:rsidRPr="00BC60B8">
        <w:rPr>
          <w:rFonts w:asciiTheme="majorHAnsi" w:eastAsiaTheme="minorEastAsia" w:hAnsiTheme="majorHAnsi" w:cs="Calibri"/>
          <w:sz w:val="28"/>
          <w:szCs w:val="28"/>
          <w:lang w:eastAsia="da-DK"/>
        </w:rPr>
        <w:t>er taget for en fredning af Hellerup Strandpark</w:t>
      </w:r>
      <w:r w:rsidR="00E332EF" w:rsidRPr="00BC60B8">
        <w:rPr>
          <w:rFonts w:asciiTheme="majorHAnsi" w:eastAsiaTheme="minorEastAsia" w:hAnsiTheme="majorHAnsi" w:cs="Calibri"/>
          <w:sz w:val="28"/>
          <w:szCs w:val="28"/>
          <w:lang w:eastAsia="da-DK"/>
        </w:rPr>
        <w:t>. Ifølge lovgivningen er fredning det rette instrument i tilfælde</w:t>
      </w:r>
      <w:r w:rsidR="0059588B" w:rsidRPr="00BC60B8">
        <w:rPr>
          <w:rFonts w:asciiTheme="majorHAnsi" w:eastAsiaTheme="minorEastAsia" w:hAnsiTheme="majorHAnsi" w:cs="Calibri"/>
          <w:sz w:val="28"/>
          <w:szCs w:val="28"/>
          <w:lang w:eastAsia="da-DK"/>
        </w:rPr>
        <w:t xml:space="preserve">, </w:t>
      </w:r>
      <w:r w:rsidR="00E332EF" w:rsidRPr="00BC60B8">
        <w:rPr>
          <w:rFonts w:asciiTheme="majorHAnsi" w:eastAsiaTheme="minorEastAsia" w:hAnsiTheme="majorHAnsi" w:cs="Calibri"/>
          <w:sz w:val="28"/>
          <w:szCs w:val="28"/>
          <w:lang w:eastAsia="da-DK"/>
        </w:rPr>
        <w:t>hvor</w:t>
      </w:r>
      <w:r w:rsidRPr="00BC60B8">
        <w:rPr>
          <w:rFonts w:asciiTheme="majorHAnsi" w:eastAsiaTheme="minorEastAsia" w:hAnsiTheme="majorHAnsi" w:cs="Calibri"/>
          <w:sz w:val="28"/>
          <w:szCs w:val="28"/>
          <w:lang w:eastAsia="da-DK"/>
        </w:rPr>
        <w:t xml:space="preserve"> unikke område </w:t>
      </w:r>
      <w:r w:rsidR="00E332EF" w:rsidRPr="00BC60B8">
        <w:rPr>
          <w:rFonts w:asciiTheme="majorHAnsi" w:eastAsiaTheme="minorEastAsia" w:hAnsiTheme="majorHAnsi" w:cs="Calibri"/>
          <w:sz w:val="28"/>
          <w:szCs w:val="28"/>
          <w:lang w:eastAsia="da-DK"/>
        </w:rPr>
        <w:t>bør</w:t>
      </w:r>
      <w:r w:rsidR="0059588B" w:rsidRPr="00BC60B8">
        <w:rPr>
          <w:rFonts w:asciiTheme="majorHAnsi" w:eastAsiaTheme="minorEastAsia" w:hAnsiTheme="majorHAnsi" w:cs="Calibri"/>
          <w:sz w:val="28"/>
          <w:szCs w:val="28"/>
          <w:lang w:eastAsia="da-DK"/>
        </w:rPr>
        <w:t xml:space="preserve"> sikres </w:t>
      </w:r>
      <w:r w:rsidRPr="00BC60B8">
        <w:rPr>
          <w:rFonts w:asciiTheme="majorHAnsi" w:eastAsiaTheme="minorEastAsia" w:hAnsiTheme="majorHAnsi" w:cs="Calibri"/>
          <w:sz w:val="28"/>
          <w:szCs w:val="28"/>
          <w:lang w:eastAsia="da-DK"/>
        </w:rPr>
        <w:t>for eftertiden.</w:t>
      </w:r>
      <w:r w:rsidR="001F7F1D" w:rsidRPr="00BC60B8">
        <w:rPr>
          <w:rFonts w:asciiTheme="majorHAnsi" w:eastAsiaTheme="minorEastAsia" w:hAnsiTheme="majorHAnsi" w:cs="Calibri"/>
          <w:sz w:val="28"/>
          <w:szCs w:val="28"/>
          <w:lang w:eastAsia="da-DK"/>
        </w:rPr>
        <w:t xml:space="preserve"> </w:t>
      </w:r>
      <w:r w:rsidR="00E332EF" w:rsidRPr="00BC60B8">
        <w:rPr>
          <w:rFonts w:asciiTheme="majorHAnsi" w:eastAsiaTheme="minorEastAsia" w:hAnsiTheme="majorHAnsi" w:cs="Calibri"/>
          <w:sz w:val="28"/>
          <w:szCs w:val="28"/>
          <w:lang w:eastAsia="da-DK"/>
        </w:rPr>
        <w:t xml:space="preserve">Og det er tilfældet med strandparken. </w:t>
      </w:r>
      <w:r w:rsidR="001F7F1D" w:rsidRPr="00BC60B8">
        <w:rPr>
          <w:rFonts w:asciiTheme="majorHAnsi" w:eastAsiaTheme="minorEastAsia" w:hAnsiTheme="majorHAnsi" w:cs="Calibri"/>
          <w:sz w:val="28"/>
          <w:szCs w:val="28"/>
          <w:lang w:eastAsia="da-DK"/>
        </w:rPr>
        <w:t xml:space="preserve"> </w:t>
      </w:r>
    </w:p>
    <w:p w:rsidR="00DF784C" w:rsidRPr="00BC60B8" w:rsidRDefault="00DF784C" w:rsidP="00DF784C">
      <w:pPr>
        <w:widowControl w:val="0"/>
        <w:autoSpaceDE w:val="0"/>
        <w:autoSpaceDN w:val="0"/>
        <w:adjustRightInd w:val="0"/>
        <w:spacing w:after="0" w:line="240" w:lineRule="auto"/>
        <w:rPr>
          <w:rFonts w:asciiTheme="majorHAnsi" w:eastAsiaTheme="minorEastAsia" w:hAnsiTheme="majorHAnsi" w:cs="Calibri"/>
          <w:sz w:val="28"/>
          <w:szCs w:val="28"/>
          <w:lang w:eastAsia="da-DK"/>
        </w:rPr>
      </w:pPr>
      <w:r w:rsidRPr="00BC60B8">
        <w:rPr>
          <w:rFonts w:asciiTheme="majorHAnsi" w:eastAsiaTheme="minorEastAsia" w:hAnsiTheme="majorHAnsi" w:cs="Calibri"/>
          <w:sz w:val="28"/>
          <w:szCs w:val="28"/>
          <w:lang w:eastAsia="da-DK"/>
        </w:rPr>
        <w:t xml:space="preserve">Fredningssagen er </w:t>
      </w:r>
      <w:r w:rsidR="00E332EF" w:rsidRPr="00BC60B8">
        <w:rPr>
          <w:rFonts w:asciiTheme="majorHAnsi" w:eastAsiaTheme="minorEastAsia" w:hAnsiTheme="majorHAnsi" w:cs="Calibri"/>
          <w:sz w:val="28"/>
          <w:szCs w:val="28"/>
          <w:lang w:eastAsia="da-DK"/>
        </w:rPr>
        <w:t xml:space="preserve">i øjeblikket sat i bero </w:t>
      </w:r>
      <w:r w:rsidR="001F7F1D" w:rsidRPr="00BC60B8">
        <w:rPr>
          <w:rFonts w:asciiTheme="majorHAnsi" w:eastAsiaTheme="minorEastAsia" w:hAnsiTheme="majorHAnsi" w:cs="Calibri"/>
          <w:sz w:val="28"/>
          <w:szCs w:val="28"/>
          <w:lang w:eastAsia="da-DK"/>
        </w:rPr>
        <w:t xml:space="preserve">grund af nogle formelle forhold og vi afventer en fornyet fremsættelse. </w:t>
      </w:r>
    </w:p>
    <w:p w:rsidR="00DF784C" w:rsidRPr="00BC60B8" w:rsidRDefault="00DF784C" w:rsidP="00DF784C">
      <w:pPr>
        <w:widowControl w:val="0"/>
        <w:autoSpaceDE w:val="0"/>
        <w:autoSpaceDN w:val="0"/>
        <w:adjustRightInd w:val="0"/>
        <w:spacing w:after="0" w:line="240" w:lineRule="auto"/>
        <w:rPr>
          <w:rFonts w:asciiTheme="majorHAnsi" w:eastAsiaTheme="minorEastAsia" w:hAnsiTheme="majorHAnsi" w:cs="Calibri"/>
          <w:sz w:val="28"/>
          <w:szCs w:val="28"/>
          <w:lang w:eastAsia="da-DK"/>
        </w:rPr>
      </w:pPr>
      <w:r w:rsidRPr="00BC60B8">
        <w:rPr>
          <w:rFonts w:asciiTheme="majorHAnsi" w:eastAsiaTheme="minorEastAsia" w:hAnsiTheme="majorHAnsi" w:cs="Calibri"/>
          <w:sz w:val="28"/>
          <w:szCs w:val="28"/>
          <w:lang w:eastAsia="da-DK"/>
        </w:rPr>
        <w:t> </w:t>
      </w:r>
    </w:p>
    <w:p w:rsidR="00DF784C" w:rsidRPr="00BC60B8" w:rsidRDefault="001F7F1D" w:rsidP="00DF784C">
      <w:pPr>
        <w:widowControl w:val="0"/>
        <w:autoSpaceDE w:val="0"/>
        <w:autoSpaceDN w:val="0"/>
        <w:adjustRightInd w:val="0"/>
        <w:spacing w:after="0" w:line="240" w:lineRule="auto"/>
        <w:rPr>
          <w:rFonts w:asciiTheme="majorHAnsi" w:eastAsiaTheme="minorEastAsia" w:hAnsiTheme="majorHAnsi" w:cs="Calibri"/>
          <w:sz w:val="28"/>
          <w:szCs w:val="28"/>
          <w:lang w:eastAsia="da-DK"/>
        </w:rPr>
      </w:pPr>
      <w:r w:rsidRPr="00BC60B8">
        <w:rPr>
          <w:rFonts w:asciiTheme="majorHAnsi" w:eastAsiaTheme="minorEastAsia" w:hAnsiTheme="majorHAnsi" w:cs="Calibri"/>
          <w:sz w:val="28"/>
          <w:szCs w:val="28"/>
          <w:lang w:eastAsia="da-DK"/>
        </w:rPr>
        <w:t xml:space="preserve">Endvidere har vi foranlediget, at kommunen gennemgår alle </w:t>
      </w:r>
      <w:r w:rsidR="00DF784C" w:rsidRPr="00BC60B8">
        <w:rPr>
          <w:rFonts w:asciiTheme="majorHAnsi" w:eastAsiaTheme="minorEastAsia" w:hAnsiTheme="majorHAnsi" w:cs="Calibri"/>
          <w:sz w:val="28"/>
          <w:szCs w:val="28"/>
          <w:lang w:eastAsia="da-DK"/>
        </w:rPr>
        <w:t xml:space="preserve">17 </w:t>
      </w:r>
      <w:r w:rsidR="00E332EF" w:rsidRPr="00BC60B8">
        <w:rPr>
          <w:rFonts w:asciiTheme="majorHAnsi" w:eastAsiaTheme="minorEastAsia" w:hAnsiTheme="majorHAnsi" w:cs="Calibri"/>
          <w:sz w:val="28"/>
          <w:szCs w:val="28"/>
          <w:lang w:eastAsia="da-DK"/>
        </w:rPr>
        <w:t xml:space="preserve">eksisterende </w:t>
      </w:r>
      <w:r w:rsidR="00DF784C" w:rsidRPr="00BC60B8">
        <w:rPr>
          <w:rFonts w:asciiTheme="majorHAnsi" w:eastAsiaTheme="minorEastAsia" w:hAnsiTheme="majorHAnsi" w:cs="Calibri"/>
          <w:sz w:val="28"/>
          <w:szCs w:val="28"/>
          <w:lang w:eastAsia="da-DK"/>
        </w:rPr>
        <w:t xml:space="preserve">fredninger </w:t>
      </w:r>
      <w:r w:rsidR="00E332EF" w:rsidRPr="00BC60B8">
        <w:rPr>
          <w:rFonts w:asciiTheme="majorHAnsi" w:eastAsiaTheme="minorEastAsia" w:hAnsiTheme="majorHAnsi" w:cs="Calibri"/>
          <w:sz w:val="28"/>
          <w:szCs w:val="28"/>
          <w:lang w:eastAsia="da-DK"/>
        </w:rPr>
        <w:t xml:space="preserve">efter naturbeskyttelsesloven i </w:t>
      </w:r>
      <w:r w:rsidR="00DF784C" w:rsidRPr="00BC60B8">
        <w:rPr>
          <w:rFonts w:asciiTheme="majorHAnsi" w:eastAsiaTheme="minorEastAsia" w:hAnsiTheme="majorHAnsi" w:cs="Calibri"/>
          <w:sz w:val="28"/>
          <w:szCs w:val="28"/>
          <w:lang w:eastAsia="da-DK"/>
        </w:rPr>
        <w:t>G</w:t>
      </w:r>
      <w:r w:rsidRPr="00BC60B8">
        <w:rPr>
          <w:rFonts w:asciiTheme="majorHAnsi" w:eastAsiaTheme="minorEastAsia" w:hAnsiTheme="majorHAnsi" w:cs="Calibri"/>
          <w:sz w:val="28"/>
          <w:szCs w:val="28"/>
          <w:lang w:eastAsia="da-DK"/>
        </w:rPr>
        <w:t xml:space="preserve">entofte Kommune med det formål </w:t>
      </w:r>
      <w:r w:rsidR="00DF784C" w:rsidRPr="00BC60B8">
        <w:rPr>
          <w:rFonts w:asciiTheme="majorHAnsi" w:eastAsiaTheme="minorEastAsia" w:hAnsiTheme="majorHAnsi" w:cs="Calibri"/>
          <w:sz w:val="28"/>
          <w:szCs w:val="28"/>
          <w:lang w:eastAsia="da-DK"/>
        </w:rPr>
        <w:t>at sikre</w:t>
      </w:r>
      <w:r w:rsidRPr="00BC60B8">
        <w:rPr>
          <w:rFonts w:asciiTheme="majorHAnsi" w:eastAsiaTheme="minorEastAsia" w:hAnsiTheme="majorHAnsi" w:cs="Calibri"/>
          <w:sz w:val="28"/>
          <w:szCs w:val="28"/>
          <w:lang w:eastAsia="da-DK"/>
        </w:rPr>
        <w:t>,</w:t>
      </w:r>
      <w:r w:rsidR="00DF784C" w:rsidRPr="00BC60B8">
        <w:rPr>
          <w:rFonts w:asciiTheme="majorHAnsi" w:eastAsiaTheme="minorEastAsia" w:hAnsiTheme="majorHAnsi" w:cs="Calibri"/>
          <w:sz w:val="28"/>
          <w:szCs w:val="28"/>
          <w:lang w:eastAsia="da-DK"/>
        </w:rPr>
        <w:t xml:space="preserve"> at de fredede områder bliver vedligeholdt i overensstemmelse med fredningsdeklarationerne.</w:t>
      </w:r>
    </w:p>
    <w:p w:rsidR="00DF784C" w:rsidRPr="00BC60B8" w:rsidRDefault="00DF784C" w:rsidP="00DF784C">
      <w:pPr>
        <w:widowControl w:val="0"/>
        <w:autoSpaceDE w:val="0"/>
        <w:autoSpaceDN w:val="0"/>
        <w:adjustRightInd w:val="0"/>
        <w:spacing w:after="0" w:line="240" w:lineRule="auto"/>
        <w:rPr>
          <w:rFonts w:asciiTheme="majorHAnsi" w:eastAsiaTheme="minorEastAsia" w:hAnsiTheme="majorHAnsi" w:cs="Calibri"/>
          <w:sz w:val="28"/>
          <w:szCs w:val="28"/>
          <w:lang w:eastAsia="da-DK"/>
        </w:rPr>
      </w:pPr>
      <w:r w:rsidRPr="00BC60B8">
        <w:rPr>
          <w:rFonts w:asciiTheme="majorHAnsi" w:eastAsiaTheme="minorEastAsia" w:hAnsiTheme="majorHAnsi" w:cs="Calibri"/>
          <w:sz w:val="28"/>
          <w:szCs w:val="28"/>
          <w:lang w:eastAsia="da-DK"/>
        </w:rPr>
        <w:t> </w:t>
      </w:r>
    </w:p>
    <w:p w:rsidR="00DF784C" w:rsidRPr="00BC60B8" w:rsidRDefault="001F7F1D" w:rsidP="00DF784C">
      <w:pPr>
        <w:widowControl w:val="0"/>
        <w:autoSpaceDE w:val="0"/>
        <w:autoSpaceDN w:val="0"/>
        <w:adjustRightInd w:val="0"/>
        <w:spacing w:after="0" w:line="240" w:lineRule="auto"/>
        <w:rPr>
          <w:rFonts w:asciiTheme="majorHAnsi" w:eastAsiaTheme="minorEastAsia" w:hAnsiTheme="majorHAnsi" w:cs="Calibri"/>
          <w:sz w:val="28"/>
          <w:szCs w:val="28"/>
          <w:lang w:eastAsia="da-DK"/>
        </w:rPr>
      </w:pPr>
      <w:r w:rsidRPr="00BC60B8">
        <w:rPr>
          <w:rFonts w:asciiTheme="majorHAnsi" w:eastAsiaTheme="minorEastAsia" w:hAnsiTheme="majorHAnsi" w:cs="Calibri"/>
          <w:sz w:val="28"/>
          <w:szCs w:val="28"/>
          <w:lang w:eastAsia="da-DK"/>
        </w:rPr>
        <w:t>F</w:t>
      </w:r>
      <w:r w:rsidR="00DF784C" w:rsidRPr="00BC60B8">
        <w:rPr>
          <w:rFonts w:asciiTheme="majorHAnsi" w:eastAsiaTheme="minorEastAsia" w:hAnsiTheme="majorHAnsi" w:cs="Calibri"/>
          <w:sz w:val="28"/>
          <w:szCs w:val="28"/>
          <w:lang w:eastAsia="da-DK"/>
        </w:rPr>
        <w:t xml:space="preserve">oreløbig </w:t>
      </w:r>
      <w:r w:rsidRPr="00BC60B8">
        <w:rPr>
          <w:rFonts w:asciiTheme="majorHAnsi" w:eastAsiaTheme="minorEastAsia" w:hAnsiTheme="majorHAnsi" w:cs="Calibri"/>
          <w:sz w:val="28"/>
          <w:szCs w:val="28"/>
          <w:lang w:eastAsia="da-DK"/>
        </w:rPr>
        <w:t xml:space="preserve">er </w:t>
      </w:r>
      <w:r w:rsidR="00DF784C" w:rsidRPr="00BC60B8">
        <w:rPr>
          <w:rFonts w:asciiTheme="majorHAnsi" w:eastAsiaTheme="minorEastAsia" w:hAnsiTheme="majorHAnsi" w:cs="Calibri"/>
          <w:sz w:val="28"/>
          <w:szCs w:val="28"/>
          <w:lang w:eastAsia="da-DK"/>
        </w:rPr>
        <w:t>gennemgået 6 af 17 fredninger nemlig Brobæk Mose, Gammelmosen i Vangede, Dyssegårdsparken, Ellemosen i Ordrup,  Rørsøen i Ordrup og Christiansholm Mose.</w:t>
      </w:r>
    </w:p>
    <w:p w:rsidR="00DF784C" w:rsidRPr="00BC60B8" w:rsidRDefault="00DF784C" w:rsidP="00DF784C">
      <w:pPr>
        <w:widowControl w:val="0"/>
        <w:autoSpaceDE w:val="0"/>
        <w:autoSpaceDN w:val="0"/>
        <w:adjustRightInd w:val="0"/>
        <w:spacing w:after="0" w:line="240" w:lineRule="auto"/>
        <w:rPr>
          <w:rFonts w:asciiTheme="majorHAnsi" w:eastAsiaTheme="minorEastAsia" w:hAnsiTheme="majorHAnsi" w:cs="Calibri"/>
          <w:sz w:val="28"/>
          <w:szCs w:val="28"/>
          <w:lang w:eastAsia="da-DK"/>
        </w:rPr>
      </w:pPr>
      <w:r w:rsidRPr="00BC60B8">
        <w:rPr>
          <w:rFonts w:asciiTheme="majorHAnsi" w:eastAsiaTheme="minorEastAsia" w:hAnsiTheme="majorHAnsi" w:cs="Calibri"/>
          <w:sz w:val="28"/>
          <w:szCs w:val="28"/>
          <w:lang w:eastAsia="da-DK"/>
        </w:rPr>
        <w:t> </w:t>
      </w:r>
    </w:p>
    <w:p w:rsidR="00DF784C" w:rsidRPr="00BC60B8" w:rsidRDefault="00DF784C" w:rsidP="00DF784C">
      <w:pPr>
        <w:widowControl w:val="0"/>
        <w:autoSpaceDE w:val="0"/>
        <w:autoSpaceDN w:val="0"/>
        <w:adjustRightInd w:val="0"/>
        <w:spacing w:after="0" w:line="240" w:lineRule="auto"/>
        <w:rPr>
          <w:rFonts w:asciiTheme="majorHAnsi" w:eastAsiaTheme="minorEastAsia" w:hAnsiTheme="majorHAnsi" w:cs="Calibri"/>
          <w:sz w:val="28"/>
          <w:szCs w:val="28"/>
          <w:lang w:eastAsia="da-DK"/>
        </w:rPr>
      </w:pPr>
      <w:r w:rsidRPr="00BC60B8">
        <w:rPr>
          <w:rFonts w:asciiTheme="majorHAnsi" w:eastAsiaTheme="minorEastAsia" w:hAnsiTheme="majorHAnsi" w:cs="Calibri"/>
          <w:sz w:val="28"/>
          <w:szCs w:val="28"/>
          <w:lang w:eastAsia="da-DK"/>
        </w:rPr>
        <w:t xml:space="preserve">For så vidt angår Gammelmosen er </w:t>
      </w:r>
      <w:r w:rsidR="00C07111" w:rsidRPr="00BC60B8">
        <w:rPr>
          <w:rFonts w:asciiTheme="majorHAnsi" w:eastAsiaTheme="minorEastAsia" w:hAnsiTheme="majorHAnsi" w:cs="Calibri"/>
          <w:sz w:val="28"/>
          <w:szCs w:val="28"/>
          <w:lang w:eastAsia="da-DK"/>
        </w:rPr>
        <w:t xml:space="preserve">der nu i et samarbejde mellem staten </w:t>
      </w:r>
      <w:r w:rsidRPr="00BC60B8">
        <w:rPr>
          <w:rFonts w:asciiTheme="majorHAnsi" w:eastAsiaTheme="minorEastAsia" w:hAnsiTheme="majorHAnsi" w:cs="Calibri"/>
          <w:sz w:val="28"/>
          <w:szCs w:val="28"/>
          <w:lang w:eastAsia="da-DK"/>
        </w:rPr>
        <w:t xml:space="preserve">som administrator og </w:t>
      </w:r>
      <w:r w:rsidR="00C07111" w:rsidRPr="00BC60B8">
        <w:rPr>
          <w:rFonts w:asciiTheme="majorHAnsi" w:eastAsiaTheme="minorEastAsia" w:hAnsiTheme="majorHAnsi" w:cs="Calibri"/>
          <w:sz w:val="28"/>
          <w:szCs w:val="28"/>
          <w:lang w:eastAsia="da-DK"/>
        </w:rPr>
        <w:t>k</w:t>
      </w:r>
      <w:r w:rsidRPr="00BC60B8">
        <w:rPr>
          <w:rFonts w:asciiTheme="majorHAnsi" w:eastAsiaTheme="minorEastAsia" w:hAnsiTheme="majorHAnsi" w:cs="Calibri"/>
          <w:sz w:val="28"/>
          <w:szCs w:val="28"/>
          <w:lang w:eastAsia="da-DK"/>
        </w:rPr>
        <w:t>ommune</w:t>
      </w:r>
      <w:r w:rsidR="00C07111" w:rsidRPr="00BC60B8">
        <w:rPr>
          <w:rFonts w:asciiTheme="majorHAnsi" w:eastAsiaTheme="minorEastAsia" w:hAnsiTheme="majorHAnsi" w:cs="Calibri"/>
          <w:sz w:val="28"/>
          <w:szCs w:val="28"/>
          <w:lang w:eastAsia="da-DK"/>
        </w:rPr>
        <w:t>n</w:t>
      </w:r>
      <w:r w:rsidRPr="00BC60B8">
        <w:rPr>
          <w:rFonts w:asciiTheme="majorHAnsi" w:eastAsiaTheme="minorEastAsia" w:hAnsiTheme="majorHAnsi" w:cs="Calibri"/>
          <w:sz w:val="28"/>
          <w:szCs w:val="28"/>
          <w:lang w:eastAsia="da-DK"/>
        </w:rPr>
        <w:t xml:space="preserve"> </w:t>
      </w:r>
      <w:r w:rsidR="00C07111" w:rsidRPr="00BC60B8">
        <w:rPr>
          <w:rFonts w:asciiTheme="majorHAnsi" w:eastAsiaTheme="minorEastAsia" w:hAnsiTheme="majorHAnsi" w:cs="Calibri"/>
          <w:sz w:val="28"/>
          <w:szCs w:val="28"/>
          <w:lang w:eastAsia="da-DK"/>
        </w:rPr>
        <w:t>etableret</w:t>
      </w:r>
      <w:r w:rsidRPr="00BC60B8">
        <w:rPr>
          <w:rFonts w:asciiTheme="majorHAnsi" w:eastAsiaTheme="minorEastAsia" w:hAnsiTheme="majorHAnsi" w:cs="Calibri"/>
          <w:sz w:val="28"/>
          <w:szCs w:val="28"/>
          <w:lang w:eastAsia="da-DK"/>
        </w:rPr>
        <w:t xml:space="preserve"> en trampesti i det nordvestlige hjørne ind i mosen til gavn for offentligheden. Man </w:t>
      </w:r>
      <w:r w:rsidR="00C07111" w:rsidRPr="00BC60B8">
        <w:rPr>
          <w:rFonts w:asciiTheme="majorHAnsi" w:eastAsiaTheme="minorEastAsia" w:hAnsiTheme="majorHAnsi" w:cs="Calibri"/>
          <w:sz w:val="28"/>
          <w:szCs w:val="28"/>
          <w:lang w:eastAsia="da-DK"/>
        </w:rPr>
        <w:t>kan</w:t>
      </w:r>
      <w:r w:rsidRPr="00BC60B8">
        <w:rPr>
          <w:rFonts w:asciiTheme="majorHAnsi" w:eastAsiaTheme="minorEastAsia" w:hAnsiTheme="majorHAnsi" w:cs="Calibri"/>
          <w:sz w:val="28"/>
          <w:szCs w:val="28"/>
          <w:lang w:eastAsia="da-DK"/>
        </w:rPr>
        <w:t xml:space="preserve"> herfra få et kig ud over selve den fredede mose, hvor der ellers ikke er adgang.</w:t>
      </w:r>
    </w:p>
    <w:p w:rsidR="00DF784C" w:rsidRPr="00BC60B8" w:rsidRDefault="00DF784C" w:rsidP="00DF784C">
      <w:pPr>
        <w:widowControl w:val="0"/>
        <w:autoSpaceDE w:val="0"/>
        <w:autoSpaceDN w:val="0"/>
        <w:adjustRightInd w:val="0"/>
        <w:spacing w:after="0" w:line="240" w:lineRule="auto"/>
        <w:rPr>
          <w:rFonts w:asciiTheme="majorHAnsi" w:eastAsiaTheme="minorEastAsia" w:hAnsiTheme="majorHAnsi" w:cs="Calibri"/>
          <w:sz w:val="28"/>
          <w:szCs w:val="28"/>
          <w:lang w:eastAsia="da-DK"/>
        </w:rPr>
      </w:pPr>
      <w:r w:rsidRPr="00BC60B8">
        <w:rPr>
          <w:rFonts w:asciiTheme="majorHAnsi" w:eastAsiaTheme="minorEastAsia" w:hAnsiTheme="majorHAnsi" w:cs="Calibri"/>
          <w:sz w:val="28"/>
          <w:szCs w:val="28"/>
          <w:lang w:eastAsia="da-DK"/>
        </w:rPr>
        <w:t> </w:t>
      </w:r>
    </w:p>
    <w:p w:rsidR="00DF784C" w:rsidRPr="00BC60B8" w:rsidRDefault="00DF784C" w:rsidP="00DF784C">
      <w:pPr>
        <w:widowControl w:val="0"/>
        <w:autoSpaceDE w:val="0"/>
        <w:autoSpaceDN w:val="0"/>
        <w:adjustRightInd w:val="0"/>
        <w:spacing w:after="0" w:line="240" w:lineRule="auto"/>
        <w:rPr>
          <w:rFonts w:asciiTheme="majorHAnsi" w:eastAsiaTheme="minorEastAsia" w:hAnsiTheme="majorHAnsi" w:cs="Calibri"/>
          <w:sz w:val="28"/>
          <w:szCs w:val="28"/>
          <w:lang w:eastAsia="da-DK"/>
        </w:rPr>
      </w:pPr>
      <w:r w:rsidRPr="00BC60B8">
        <w:rPr>
          <w:rFonts w:asciiTheme="majorHAnsi" w:eastAsiaTheme="minorEastAsia" w:hAnsiTheme="majorHAnsi" w:cs="Calibri"/>
          <w:sz w:val="28"/>
          <w:szCs w:val="28"/>
          <w:lang w:eastAsia="da-DK"/>
        </w:rPr>
        <w:t>Vedrørende Rørsøen har kommunen givet tilsagn om at forhandle med de 2 private grundejere om at sikre, at  området i højere grad lever op til fredningskendelsens indhold</w:t>
      </w:r>
      <w:r w:rsidR="00C07111" w:rsidRPr="00BC60B8">
        <w:rPr>
          <w:rFonts w:asciiTheme="majorHAnsi" w:eastAsiaTheme="minorEastAsia" w:hAnsiTheme="majorHAnsi" w:cs="Calibri"/>
          <w:sz w:val="28"/>
          <w:szCs w:val="28"/>
          <w:lang w:eastAsia="da-DK"/>
        </w:rPr>
        <w:t>,</w:t>
      </w:r>
      <w:r w:rsidRPr="00BC60B8">
        <w:rPr>
          <w:rFonts w:asciiTheme="majorHAnsi" w:eastAsiaTheme="minorEastAsia" w:hAnsiTheme="majorHAnsi" w:cs="Calibri"/>
          <w:sz w:val="28"/>
          <w:szCs w:val="28"/>
          <w:lang w:eastAsia="da-DK"/>
        </w:rPr>
        <w:t xml:space="preserve"> herunder at der ikke skal være “græsplæne” indenfor fredningsgrænsen. </w:t>
      </w:r>
      <w:r w:rsidR="00C07111" w:rsidRPr="00BC60B8">
        <w:rPr>
          <w:rFonts w:asciiTheme="majorHAnsi" w:eastAsiaTheme="minorEastAsia" w:hAnsiTheme="majorHAnsi" w:cs="Calibri"/>
          <w:sz w:val="28"/>
          <w:szCs w:val="28"/>
          <w:lang w:eastAsia="da-DK"/>
        </w:rPr>
        <w:t xml:space="preserve">Vi vil følge sagen og følge op efter behov. </w:t>
      </w:r>
    </w:p>
    <w:p w:rsidR="00DF784C" w:rsidRPr="00BC60B8" w:rsidRDefault="00DF784C" w:rsidP="00DF784C">
      <w:pPr>
        <w:widowControl w:val="0"/>
        <w:autoSpaceDE w:val="0"/>
        <w:autoSpaceDN w:val="0"/>
        <w:adjustRightInd w:val="0"/>
        <w:spacing w:after="0" w:line="240" w:lineRule="auto"/>
        <w:rPr>
          <w:rFonts w:asciiTheme="majorHAnsi" w:eastAsiaTheme="minorEastAsia" w:hAnsiTheme="majorHAnsi" w:cs="Calibri"/>
          <w:sz w:val="28"/>
          <w:szCs w:val="28"/>
          <w:lang w:eastAsia="da-DK"/>
        </w:rPr>
      </w:pPr>
      <w:r w:rsidRPr="00BC60B8">
        <w:rPr>
          <w:rFonts w:asciiTheme="majorHAnsi" w:eastAsiaTheme="minorEastAsia" w:hAnsiTheme="majorHAnsi" w:cs="Calibri"/>
          <w:sz w:val="28"/>
          <w:szCs w:val="28"/>
          <w:lang w:eastAsia="da-DK"/>
        </w:rPr>
        <w:t> </w:t>
      </w:r>
    </w:p>
    <w:p w:rsidR="00DF784C" w:rsidRPr="00BC60B8" w:rsidRDefault="00E332EF" w:rsidP="0089539F">
      <w:pPr>
        <w:widowControl w:val="0"/>
        <w:autoSpaceDE w:val="0"/>
        <w:autoSpaceDN w:val="0"/>
        <w:adjustRightInd w:val="0"/>
        <w:spacing w:after="0" w:line="240" w:lineRule="auto"/>
        <w:rPr>
          <w:rFonts w:asciiTheme="majorHAnsi" w:eastAsiaTheme="minorEastAsia" w:hAnsiTheme="majorHAnsi" w:cs="Calibri"/>
          <w:sz w:val="28"/>
          <w:szCs w:val="28"/>
          <w:lang w:eastAsia="da-DK"/>
        </w:rPr>
      </w:pPr>
      <w:r w:rsidRPr="00BC60B8">
        <w:rPr>
          <w:rFonts w:asciiTheme="majorHAnsi" w:eastAsiaTheme="minorEastAsia" w:hAnsiTheme="majorHAnsi" w:cs="Calibri"/>
          <w:sz w:val="28"/>
          <w:szCs w:val="28"/>
          <w:lang w:eastAsia="da-DK"/>
        </w:rPr>
        <w:t>D</w:t>
      </w:r>
      <w:r w:rsidR="00DF784C" w:rsidRPr="00BC60B8">
        <w:rPr>
          <w:rFonts w:asciiTheme="majorHAnsi" w:eastAsiaTheme="minorEastAsia" w:hAnsiTheme="majorHAnsi" w:cs="Calibri"/>
          <w:sz w:val="28"/>
          <w:szCs w:val="28"/>
          <w:lang w:eastAsia="da-DK"/>
        </w:rPr>
        <w:t xml:space="preserve">e øvrige </w:t>
      </w:r>
      <w:r w:rsidRPr="00BC60B8">
        <w:rPr>
          <w:rFonts w:asciiTheme="majorHAnsi" w:eastAsiaTheme="minorEastAsia" w:hAnsiTheme="majorHAnsi" w:cs="Calibri"/>
          <w:sz w:val="28"/>
          <w:szCs w:val="28"/>
          <w:lang w:eastAsia="da-DK"/>
        </w:rPr>
        <w:t xml:space="preserve">gennemgåede </w:t>
      </w:r>
      <w:r w:rsidR="00DF784C" w:rsidRPr="00BC60B8">
        <w:rPr>
          <w:rFonts w:asciiTheme="majorHAnsi" w:eastAsiaTheme="minorEastAsia" w:hAnsiTheme="majorHAnsi" w:cs="Calibri"/>
          <w:sz w:val="28"/>
          <w:szCs w:val="28"/>
          <w:lang w:eastAsia="da-DK"/>
        </w:rPr>
        <w:t>fredninger lever stort set op de krav, som er omtalt i fredningsdeklarationerne.</w:t>
      </w:r>
      <w:r w:rsidR="00C07111" w:rsidRPr="00BC60B8">
        <w:rPr>
          <w:rFonts w:asciiTheme="majorHAnsi" w:eastAsiaTheme="minorEastAsia" w:hAnsiTheme="majorHAnsi" w:cs="Calibri"/>
          <w:sz w:val="28"/>
          <w:szCs w:val="28"/>
          <w:lang w:eastAsia="da-DK"/>
        </w:rPr>
        <w:t xml:space="preserve"> Arbejdet fortsætter og 3 yderligere fredninger </w:t>
      </w:r>
      <w:r w:rsidRPr="00BC60B8">
        <w:rPr>
          <w:rFonts w:asciiTheme="majorHAnsi" w:eastAsiaTheme="minorEastAsia" w:hAnsiTheme="majorHAnsi" w:cs="Calibri"/>
          <w:sz w:val="28"/>
          <w:szCs w:val="28"/>
          <w:lang w:eastAsia="da-DK"/>
        </w:rPr>
        <w:t xml:space="preserve">(Charlottenlund Slotshave, Charlottenlund Strandpark og Øregårdsparken) </w:t>
      </w:r>
      <w:r w:rsidR="00C07111" w:rsidRPr="00BC60B8">
        <w:rPr>
          <w:rFonts w:asciiTheme="majorHAnsi" w:eastAsiaTheme="minorEastAsia" w:hAnsiTheme="majorHAnsi" w:cs="Calibri"/>
          <w:sz w:val="28"/>
          <w:szCs w:val="28"/>
          <w:lang w:eastAsia="da-DK"/>
        </w:rPr>
        <w:t>er s</w:t>
      </w:r>
      <w:r w:rsidRPr="00BC60B8">
        <w:rPr>
          <w:rFonts w:asciiTheme="majorHAnsi" w:eastAsiaTheme="minorEastAsia" w:hAnsiTheme="majorHAnsi" w:cs="Calibri"/>
          <w:sz w:val="28"/>
          <w:szCs w:val="28"/>
          <w:lang w:eastAsia="da-DK"/>
        </w:rPr>
        <w:t>a</w:t>
      </w:r>
      <w:r w:rsidR="00C07111" w:rsidRPr="00BC60B8">
        <w:rPr>
          <w:rFonts w:asciiTheme="majorHAnsi" w:eastAsiaTheme="minorEastAsia" w:hAnsiTheme="majorHAnsi" w:cs="Calibri"/>
          <w:sz w:val="28"/>
          <w:szCs w:val="28"/>
          <w:lang w:eastAsia="da-DK"/>
        </w:rPr>
        <w:t>t</w:t>
      </w:r>
      <w:r w:rsidRPr="00BC60B8">
        <w:rPr>
          <w:rFonts w:asciiTheme="majorHAnsi" w:eastAsiaTheme="minorEastAsia" w:hAnsiTheme="majorHAnsi" w:cs="Calibri"/>
          <w:sz w:val="28"/>
          <w:szCs w:val="28"/>
          <w:lang w:eastAsia="da-DK"/>
        </w:rPr>
        <w:t xml:space="preserve"> på dags</w:t>
      </w:r>
      <w:r w:rsidR="00C07111" w:rsidRPr="00BC60B8">
        <w:rPr>
          <w:rFonts w:asciiTheme="majorHAnsi" w:eastAsiaTheme="minorEastAsia" w:hAnsiTheme="majorHAnsi" w:cs="Calibri"/>
          <w:sz w:val="28"/>
          <w:szCs w:val="28"/>
          <w:lang w:eastAsia="da-DK"/>
        </w:rPr>
        <w:t xml:space="preserve">ordenen for det næste møde mellem </w:t>
      </w:r>
      <w:r w:rsidRPr="00BC60B8">
        <w:rPr>
          <w:rFonts w:asciiTheme="majorHAnsi" w:eastAsiaTheme="minorEastAsia" w:hAnsiTheme="majorHAnsi" w:cs="Calibri"/>
          <w:sz w:val="28"/>
          <w:szCs w:val="28"/>
          <w:lang w:eastAsia="da-DK"/>
        </w:rPr>
        <w:t>bestyrelsen og forvaltningen</w:t>
      </w:r>
      <w:r w:rsidR="0089539F" w:rsidRPr="00BC60B8">
        <w:rPr>
          <w:rFonts w:asciiTheme="majorHAnsi" w:eastAsiaTheme="minorEastAsia" w:hAnsiTheme="majorHAnsi" w:cs="Calibri"/>
          <w:sz w:val="28"/>
          <w:szCs w:val="28"/>
          <w:lang w:eastAsia="da-DK"/>
        </w:rPr>
        <w:t>.</w:t>
      </w:r>
    </w:p>
    <w:p w:rsidR="0089539F" w:rsidRPr="00BC60B8" w:rsidRDefault="0089539F" w:rsidP="0089539F">
      <w:pPr>
        <w:widowControl w:val="0"/>
        <w:autoSpaceDE w:val="0"/>
        <w:autoSpaceDN w:val="0"/>
        <w:adjustRightInd w:val="0"/>
        <w:spacing w:after="0" w:line="240" w:lineRule="auto"/>
        <w:rPr>
          <w:rFonts w:asciiTheme="majorHAnsi" w:eastAsiaTheme="minorEastAsia" w:hAnsiTheme="majorHAnsi" w:cs="Calibri"/>
          <w:sz w:val="28"/>
          <w:szCs w:val="28"/>
          <w:lang w:eastAsia="da-DK"/>
        </w:rPr>
      </w:pPr>
    </w:p>
    <w:p w:rsidR="0089539F" w:rsidRPr="00BC60B8" w:rsidRDefault="0089539F" w:rsidP="0089539F">
      <w:pPr>
        <w:widowControl w:val="0"/>
        <w:autoSpaceDE w:val="0"/>
        <w:autoSpaceDN w:val="0"/>
        <w:adjustRightInd w:val="0"/>
        <w:spacing w:after="0" w:line="240" w:lineRule="auto"/>
        <w:rPr>
          <w:rFonts w:asciiTheme="majorHAnsi" w:eastAsiaTheme="minorEastAsia" w:hAnsiTheme="majorHAnsi" w:cs="Calibri"/>
          <w:sz w:val="28"/>
          <w:szCs w:val="28"/>
          <w:lang w:eastAsia="da-DK"/>
        </w:rPr>
      </w:pPr>
      <w:r w:rsidRPr="00BC60B8">
        <w:rPr>
          <w:rFonts w:asciiTheme="majorHAnsi" w:eastAsiaTheme="minorEastAsia" w:hAnsiTheme="majorHAnsi" w:cs="Calibri"/>
          <w:sz w:val="28"/>
          <w:szCs w:val="28"/>
          <w:lang w:eastAsia="da-DK"/>
        </w:rPr>
        <w:t>Her vil også en § 3 registrering af vandløbet Gentofte-renden blive drøftet.</w:t>
      </w:r>
    </w:p>
    <w:p w:rsidR="00DF784C" w:rsidRPr="00BC60B8" w:rsidRDefault="00DF784C" w:rsidP="00DF784C">
      <w:pPr>
        <w:widowControl w:val="0"/>
        <w:autoSpaceDE w:val="0"/>
        <w:autoSpaceDN w:val="0"/>
        <w:adjustRightInd w:val="0"/>
        <w:spacing w:after="0" w:line="240" w:lineRule="auto"/>
        <w:rPr>
          <w:rFonts w:asciiTheme="majorHAnsi" w:eastAsiaTheme="minorEastAsia" w:hAnsiTheme="majorHAnsi" w:cs="Calibri"/>
          <w:sz w:val="28"/>
          <w:szCs w:val="28"/>
          <w:lang w:eastAsia="da-DK"/>
        </w:rPr>
      </w:pPr>
      <w:r w:rsidRPr="00BC60B8">
        <w:rPr>
          <w:rFonts w:asciiTheme="majorHAnsi" w:eastAsiaTheme="minorEastAsia" w:hAnsiTheme="majorHAnsi" w:cs="Calibri"/>
          <w:sz w:val="28"/>
          <w:szCs w:val="28"/>
          <w:lang w:eastAsia="da-DK"/>
        </w:rPr>
        <w:t> </w:t>
      </w:r>
    </w:p>
    <w:p w:rsidR="00DF784C" w:rsidRPr="00BC60B8" w:rsidRDefault="00772CE5" w:rsidP="00DF784C">
      <w:pPr>
        <w:widowControl w:val="0"/>
        <w:autoSpaceDE w:val="0"/>
        <w:autoSpaceDN w:val="0"/>
        <w:adjustRightInd w:val="0"/>
        <w:spacing w:after="0" w:line="240" w:lineRule="auto"/>
        <w:rPr>
          <w:rFonts w:asciiTheme="majorHAnsi" w:eastAsiaTheme="minorEastAsia" w:hAnsiTheme="majorHAnsi" w:cs="Calibri"/>
          <w:sz w:val="28"/>
          <w:szCs w:val="28"/>
          <w:lang w:eastAsia="da-DK"/>
        </w:rPr>
      </w:pPr>
      <w:r w:rsidRPr="00BC60B8">
        <w:rPr>
          <w:rFonts w:asciiTheme="majorHAnsi" w:eastAsiaTheme="minorEastAsia" w:hAnsiTheme="majorHAnsi" w:cs="Calibri"/>
          <w:sz w:val="28"/>
          <w:szCs w:val="28"/>
          <w:lang w:eastAsia="da-DK"/>
        </w:rPr>
        <w:t xml:space="preserve">Bestyrelsen har over for </w:t>
      </w:r>
      <w:r w:rsidR="00DF784C" w:rsidRPr="00BC60B8">
        <w:rPr>
          <w:rFonts w:asciiTheme="majorHAnsi" w:eastAsiaTheme="minorEastAsia" w:hAnsiTheme="majorHAnsi" w:cs="Calibri"/>
          <w:sz w:val="28"/>
          <w:szCs w:val="28"/>
          <w:lang w:eastAsia="da-DK"/>
        </w:rPr>
        <w:t xml:space="preserve">kommunen efterlyst en “træpolitik”  </w:t>
      </w:r>
      <w:r w:rsidRPr="00BC60B8">
        <w:rPr>
          <w:rFonts w:asciiTheme="majorHAnsi" w:eastAsiaTheme="minorEastAsia" w:hAnsiTheme="majorHAnsi" w:cs="Calibri"/>
          <w:sz w:val="28"/>
          <w:szCs w:val="28"/>
          <w:lang w:eastAsia="da-DK"/>
        </w:rPr>
        <w:t xml:space="preserve">for </w:t>
      </w:r>
      <w:r w:rsidR="00DF784C" w:rsidRPr="00BC60B8">
        <w:rPr>
          <w:rFonts w:asciiTheme="majorHAnsi" w:eastAsiaTheme="minorEastAsia" w:hAnsiTheme="majorHAnsi" w:cs="Calibri"/>
          <w:sz w:val="28"/>
          <w:szCs w:val="28"/>
          <w:lang w:eastAsia="da-DK"/>
        </w:rPr>
        <w:t xml:space="preserve">at sikre et mere grønt vejbillede. I den forbindelse </w:t>
      </w:r>
      <w:r w:rsidRPr="00BC60B8">
        <w:rPr>
          <w:rFonts w:asciiTheme="majorHAnsi" w:eastAsiaTheme="minorEastAsia" w:hAnsiTheme="majorHAnsi" w:cs="Calibri"/>
          <w:sz w:val="28"/>
          <w:szCs w:val="28"/>
          <w:lang w:eastAsia="da-DK"/>
        </w:rPr>
        <w:t>argumenterer vi for</w:t>
      </w:r>
      <w:r w:rsidR="00DF784C" w:rsidRPr="00BC60B8">
        <w:rPr>
          <w:rFonts w:asciiTheme="majorHAnsi" w:eastAsiaTheme="minorEastAsia" w:hAnsiTheme="majorHAnsi" w:cs="Calibri"/>
          <w:sz w:val="28"/>
          <w:szCs w:val="28"/>
          <w:lang w:eastAsia="da-DK"/>
        </w:rPr>
        <w:t>, at  kommunens bydelscentre får et så grønt præg som muligt.</w:t>
      </w:r>
    </w:p>
    <w:p w:rsidR="00DF784C" w:rsidRPr="00BC60B8" w:rsidRDefault="00DF784C" w:rsidP="00DF784C">
      <w:pPr>
        <w:widowControl w:val="0"/>
        <w:autoSpaceDE w:val="0"/>
        <w:autoSpaceDN w:val="0"/>
        <w:adjustRightInd w:val="0"/>
        <w:spacing w:after="0" w:line="240" w:lineRule="auto"/>
        <w:rPr>
          <w:rFonts w:asciiTheme="majorHAnsi" w:eastAsiaTheme="minorEastAsia" w:hAnsiTheme="majorHAnsi" w:cs="Calibri"/>
          <w:sz w:val="28"/>
          <w:szCs w:val="28"/>
          <w:lang w:eastAsia="da-DK"/>
        </w:rPr>
      </w:pPr>
    </w:p>
    <w:p w:rsidR="00DF784C" w:rsidRPr="00BC60B8" w:rsidRDefault="00DF784C" w:rsidP="00DF784C">
      <w:pPr>
        <w:widowControl w:val="0"/>
        <w:autoSpaceDE w:val="0"/>
        <w:autoSpaceDN w:val="0"/>
        <w:adjustRightInd w:val="0"/>
        <w:spacing w:after="0" w:line="240" w:lineRule="auto"/>
        <w:rPr>
          <w:rFonts w:asciiTheme="majorHAnsi" w:eastAsiaTheme="minorEastAsia" w:hAnsiTheme="majorHAnsi" w:cs="Calibri"/>
          <w:b/>
          <w:sz w:val="28"/>
          <w:szCs w:val="28"/>
          <w:lang w:eastAsia="da-DK"/>
        </w:rPr>
      </w:pPr>
      <w:r w:rsidRPr="00BC60B8">
        <w:rPr>
          <w:rFonts w:asciiTheme="majorHAnsi" w:eastAsiaTheme="minorEastAsia" w:hAnsiTheme="majorHAnsi" w:cs="Calibri"/>
          <w:b/>
          <w:sz w:val="28"/>
          <w:szCs w:val="28"/>
          <w:lang w:eastAsia="da-DK"/>
        </w:rPr>
        <w:t>4. Ture og andre arrangementer</w:t>
      </w:r>
    </w:p>
    <w:p w:rsidR="00DF784C" w:rsidRPr="00BC60B8" w:rsidRDefault="00DF784C" w:rsidP="00DF784C">
      <w:pPr>
        <w:widowControl w:val="0"/>
        <w:autoSpaceDE w:val="0"/>
        <w:autoSpaceDN w:val="0"/>
        <w:adjustRightInd w:val="0"/>
        <w:spacing w:after="0" w:line="240" w:lineRule="auto"/>
        <w:rPr>
          <w:rFonts w:asciiTheme="majorHAnsi" w:eastAsiaTheme="minorEastAsia" w:hAnsiTheme="majorHAnsi" w:cs="Calibri"/>
          <w:color w:val="18376A"/>
          <w:sz w:val="28"/>
          <w:szCs w:val="28"/>
          <w:lang w:eastAsia="da-DK"/>
        </w:rPr>
      </w:pPr>
    </w:p>
    <w:p w:rsidR="00DF784C" w:rsidRPr="00BC60B8" w:rsidRDefault="00DF784C" w:rsidP="00DF784C">
      <w:pPr>
        <w:widowControl w:val="0"/>
        <w:autoSpaceDE w:val="0"/>
        <w:autoSpaceDN w:val="0"/>
        <w:adjustRightInd w:val="0"/>
        <w:spacing w:after="0" w:line="240" w:lineRule="auto"/>
        <w:rPr>
          <w:rFonts w:asciiTheme="majorHAnsi" w:eastAsiaTheme="minorEastAsia" w:hAnsiTheme="majorHAnsi" w:cs="Calibri"/>
          <w:sz w:val="28"/>
          <w:szCs w:val="28"/>
          <w:lang w:eastAsia="da-DK"/>
        </w:rPr>
      </w:pPr>
      <w:r w:rsidRPr="00BC60B8">
        <w:rPr>
          <w:rFonts w:asciiTheme="majorHAnsi" w:eastAsiaTheme="minorEastAsia" w:hAnsiTheme="majorHAnsi" w:cs="Calibri"/>
          <w:color w:val="18376A"/>
          <w:sz w:val="28"/>
          <w:szCs w:val="28"/>
          <w:lang w:eastAsia="da-DK"/>
        </w:rPr>
        <w:t> </w:t>
      </w:r>
      <w:r w:rsidR="0089539F" w:rsidRPr="00BC60B8">
        <w:rPr>
          <w:rFonts w:asciiTheme="majorHAnsi" w:eastAsiaTheme="minorEastAsia" w:hAnsiTheme="majorHAnsi" w:cs="Helvetica"/>
          <w:sz w:val="28"/>
          <w:szCs w:val="28"/>
          <w:lang w:eastAsia="da-DK"/>
        </w:rPr>
        <w:t xml:space="preserve">Den </w:t>
      </w:r>
      <w:r w:rsidRPr="00BC60B8">
        <w:rPr>
          <w:rFonts w:asciiTheme="majorHAnsi" w:eastAsiaTheme="minorEastAsia" w:hAnsiTheme="majorHAnsi" w:cs="Helvetica"/>
          <w:sz w:val="28"/>
          <w:szCs w:val="28"/>
          <w:lang w:eastAsia="da-DK"/>
        </w:rPr>
        <w:t xml:space="preserve">17.maj </w:t>
      </w:r>
      <w:r w:rsidR="0089539F" w:rsidRPr="00BC60B8">
        <w:rPr>
          <w:rFonts w:asciiTheme="majorHAnsi" w:eastAsiaTheme="minorEastAsia" w:hAnsiTheme="majorHAnsi" w:cs="Helvetica"/>
          <w:sz w:val="28"/>
          <w:szCs w:val="28"/>
          <w:lang w:eastAsia="da-DK"/>
        </w:rPr>
        <w:t>gennemførte vi en f</w:t>
      </w:r>
      <w:r w:rsidRPr="00BC60B8">
        <w:rPr>
          <w:rFonts w:asciiTheme="majorHAnsi" w:eastAsiaTheme="minorEastAsia" w:hAnsiTheme="majorHAnsi" w:cs="Helvetica"/>
          <w:sz w:val="28"/>
          <w:szCs w:val="28"/>
          <w:lang w:eastAsia="da-DK"/>
        </w:rPr>
        <w:t>orårstur i Ermelunden</w:t>
      </w:r>
      <w:r w:rsidR="0089539F" w:rsidRPr="00BC60B8">
        <w:rPr>
          <w:rFonts w:asciiTheme="majorHAnsi" w:eastAsiaTheme="minorEastAsia" w:hAnsiTheme="majorHAnsi" w:cs="Helvetica"/>
          <w:sz w:val="28"/>
          <w:szCs w:val="28"/>
          <w:lang w:eastAsia="da-DK"/>
        </w:rPr>
        <w:t xml:space="preserve"> i</w:t>
      </w:r>
      <w:r w:rsidRPr="00BC60B8">
        <w:rPr>
          <w:rFonts w:asciiTheme="majorHAnsi" w:eastAsiaTheme="minorEastAsia" w:hAnsiTheme="majorHAnsi" w:cs="Helvetica"/>
          <w:sz w:val="28"/>
          <w:szCs w:val="28"/>
          <w:lang w:eastAsia="da-DK"/>
        </w:rPr>
        <w:t xml:space="preserve"> samarbejde med G</w:t>
      </w:r>
      <w:r w:rsidR="0089539F" w:rsidRPr="00BC60B8">
        <w:rPr>
          <w:rFonts w:asciiTheme="majorHAnsi" w:eastAsiaTheme="minorEastAsia" w:hAnsiTheme="majorHAnsi" w:cs="Helvetica"/>
          <w:sz w:val="28"/>
          <w:szCs w:val="28"/>
          <w:lang w:eastAsia="da-DK"/>
        </w:rPr>
        <w:t xml:space="preserve">entofte Lokalhistorisk Forening. Der var ca. </w:t>
      </w:r>
      <w:r w:rsidRPr="00BC60B8">
        <w:rPr>
          <w:rFonts w:asciiTheme="majorHAnsi" w:eastAsiaTheme="minorEastAsia" w:hAnsiTheme="majorHAnsi" w:cs="Helvetica"/>
          <w:sz w:val="28"/>
          <w:szCs w:val="28"/>
          <w:lang w:eastAsia="da-DK"/>
        </w:rPr>
        <w:t>40 d</w:t>
      </w:r>
      <w:r w:rsidR="0089539F" w:rsidRPr="00BC60B8">
        <w:rPr>
          <w:rFonts w:asciiTheme="majorHAnsi" w:eastAsiaTheme="minorEastAsia" w:hAnsiTheme="majorHAnsi" w:cs="Helvetica"/>
          <w:sz w:val="28"/>
          <w:szCs w:val="28"/>
          <w:lang w:eastAsia="da-DK"/>
        </w:rPr>
        <w:t xml:space="preserve">eltagere, der </w:t>
      </w:r>
      <w:r w:rsidRPr="00BC60B8">
        <w:rPr>
          <w:rFonts w:asciiTheme="majorHAnsi" w:eastAsiaTheme="minorEastAsia" w:hAnsiTheme="majorHAnsi" w:cs="Helvetica"/>
          <w:sz w:val="28"/>
          <w:szCs w:val="28"/>
          <w:lang w:eastAsia="da-DK"/>
        </w:rPr>
        <w:t>så forårsplanter, karpedamme og befæstningsanlæg.</w:t>
      </w:r>
    </w:p>
    <w:p w:rsidR="00DF784C" w:rsidRPr="00BC60B8" w:rsidRDefault="00DF784C" w:rsidP="00DF784C">
      <w:pPr>
        <w:widowControl w:val="0"/>
        <w:autoSpaceDE w:val="0"/>
        <w:autoSpaceDN w:val="0"/>
        <w:adjustRightInd w:val="0"/>
        <w:spacing w:after="0" w:line="240" w:lineRule="auto"/>
        <w:rPr>
          <w:rFonts w:asciiTheme="majorHAnsi" w:eastAsiaTheme="minorEastAsia" w:hAnsiTheme="majorHAnsi" w:cs="Helvetica"/>
          <w:sz w:val="28"/>
          <w:szCs w:val="28"/>
          <w:lang w:eastAsia="da-DK"/>
        </w:rPr>
      </w:pPr>
    </w:p>
    <w:p w:rsidR="0089539F" w:rsidRPr="00BC60B8" w:rsidRDefault="0089539F" w:rsidP="00DF784C">
      <w:pPr>
        <w:widowControl w:val="0"/>
        <w:autoSpaceDE w:val="0"/>
        <w:autoSpaceDN w:val="0"/>
        <w:adjustRightInd w:val="0"/>
        <w:spacing w:after="0" w:line="240" w:lineRule="auto"/>
        <w:rPr>
          <w:rFonts w:asciiTheme="majorHAnsi" w:eastAsiaTheme="minorEastAsia" w:hAnsiTheme="majorHAnsi" w:cs="Calibri"/>
          <w:sz w:val="28"/>
          <w:szCs w:val="28"/>
          <w:lang w:eastAsia="da-DK"/>
        </w:rPr>
      </w:pPr>
      <w:r w:rsidRPr="00BC60B8">
        <w:rPr>
          <w:rFonts w:asciiTheme="majorHAnsi" w:eastAsiaTheme="minorEastAsia" w:hAnsiTheme="majorHAnsi" w:cs="Calibri"/>
          <w:sz w:val="28"/>
          <w:szCs w:val="28"/>
          <w:lang w:eastAsia="da-DK"/>
        </w:rPr>
        <w:t xml:space="preserve">Opmuntret af det store fremmøde i Ermelunden genoptog vi efter mange års pause et gammelt ekskursionsmål på Naturens Dag d. 11. september, nemlig kronhjortebrunst i Dyrehaven. Brunsten var noget forsinket i år på grund af det lune efterår, men vi havde fin aften med godt vejr og god aktivitet blandt hjortene. </w:t>
      </w:r>
    </w:p>
    <w:p w:rsidR="0089539F" w:rsidRPr="00BC60B8" w:rsidRDefault="0089539F" w:rsidP="00DF784C">
      <w:pPr>
        <w:widowControl w:val="0"/>
        <w:autoSpaceDE w:val="0"/>
        <w:autoSpaceDN w:val="0"/>
        <w:adjustRightInd w:val="0"/>
        <w:spacing w:after="0" w:line="240" w:lineRule="auto"/>
        <w:rPr>
          <w:rFonts w:asciiTheme="majorHAnsi" w:eastAsiaTheme="minorEastAsia" w:hAnsiTheme="majorHAnsi" w:cs="Calibri"/>
          <w:sz w:val="28"/>
          <w:szCs w:val="28"/>
          <w:lang w:eastAsia="da-DK"/>
        </w:rPr>
      </w:pPr>
    </w:p>
    <w:p w:rsidR="00DF784C" w:rsidRPr="00BC60B8" w:rsidRDefault="0089539F" w:rsidP="00DF784C">
      <w:pPr>
        <w:widowControl w:val="0"/>
        <w:autoSpaceDE w:val="0"/>
        <w:autoSpaceDN w:val="0"/>
        <w:adjustRightInd w:val="0"/>
        <w:spacing w:after="0" w:line="240" w:lineRule="auto"/>
        <w:rPr>
          <w:rFonts w:asciiTheme="majorHAnsi" w:eastAsiaTheme="minorEastAsia" w:hAnsiTheme="majorHAnsi" w:cs="Helvetica"/>
          <w:sz w:val="28"/>
          <w:szCs w:val="28"/>
          <w:lang w:eastAsia="da-DK"/>
        </w:rPr>
      </w:pPr>
      <w:r w:rsidRPr="00BC60B8">
        <w:rPr>
          <w:rFonts w:asciiTheme="majorHAnsi" w:eastAsiaTheme="minorEastAsia" w:hAnsiTheme="majorHAnsi" w:cs="Calibri"/>
          <w:sz w:val="28"/>
          <w:szCs w:val="28"/>
          <w:lang w:eastAsia="da-DK"/>
        </w:rPr>
        <w:t xml:space="preserve">Den </w:t>
      </w:r>
      <w:r w:rsidR="00DF784C" w:rsidRPr="00BC60B8">
        <w:rPr>
          <w:rFonts w:asciiTheme="majorHAnsi" w:eastAsiaTheme="minorEastAsia" w:hAnsiTheme="majorHAnsi" w:cs="Helvetica"/>
          <w:sz w:val="28"/>
          <w:szCs w:val="28"/>
          <w:lang w:eastAsia="da-DK"/>
        </w:rPr>
        <w:t>24.</w:t>
      </w:r>
      <w:r w:rsidR="00EF0824" w:rsidRPr="00BC60B8">
        <w:rPr>
          <w:rFonts w:asciiTheme="majorHAnsi" w:eastAsiaTheme="minorEastAsia" w:hAnsiTheme="majorHAnsi" w:cs="Helvetica"/>
          <w:sz w:val="28"/>
          <w:szCs w:val="28"/>
          <w:lang w:eastAsia="da-DK"/>
        </w:rPr>
        <w:t xml:space="preserve"> </w:t>
      </w:r>
      <w:r w:rsidR="00DF784C" w:rsidRPr="00BC60B8">
        <w:rPr>
          <w:rFonts w:asciiTheme="majorHAnsi" w:eastAsiaTheme="minorEastAsia" w:hAnsiTheme="majorHAnsi" w:cs="Helvetica"/>
          <w:sz w:val="28"/>
          <w:szCs w:val="28"/>
          <w:lang w:eastAsia="da-DK"/>
        </w:rPr>
        <w:t xml:space="preserve">september </w:t>
      </w:r>
      <w:r w:rsidRPr="00BC60B8">
        <w:rPr>
          <w:rFonts w:asciiTheme="majorHAnsi" w:eastAsiaTheme="minorEastAsia" w:hAnsiTheme="majorHAnsi" w:cs="Helvetica"/>
          <w:sz w:val="28"/>
          <w:szCs w:val="28"/>
          <w:lang w:eastAsia="da-DK"/>
        </w:rPr>
        <w:t xml:space="preserve">gennemførte vi så vore3s egen ”Naturens Dag” med </w:t>
      </w:r>
      <w:r w:rsidR="00EF0824" w:rsidRPr="00BC60B8">
        <w:rPr>
          <w:rFonts w:asciiTheme="majorHAnsi" w:eastAsiaTheme="minorEastAsia" w:hAnsiTheme="majorHAnsi" w:cs="Helvetica"/>
          <w:sz w:val="28"/>
          <w:szCs w:val="28"/>
          <w:lang w:eastAsia="da-DK"/>
        </w:rPr>
        <w:t xml:space="preserve">en svampetur i </w:t>
      </w:r>
      <w:r w:rsidR="00DF784C" w:rsidRPr="00BC60B8">
        <w:rPr>
          <w:rFonts w:asciiTheme="majorHAnsi" w:eastAsiaTheme="minorEastAsia" w:hAnsiTheme="majorHAnsi" w:cs="Helvetica"/>
          <w:sz w:val="28"/>
          <w:szCs w:val="28"/>
          <w:lang w:eastAsia="da-DK"/>
        </w:rPr>
        <w:t xml:space="preserve">Ermelunden og </w:t>
      </w:r>
      <w:r w:rsidR="00EF0824" w:rsidRPr="00BC60B8">
        <w:rPr>
          <w:rFonts w:asciiTheme="majorHAnsi" w:eastAsiaTheme="minorEastAsia" w:hAnsiTheme="majorHAnsi" w:cs="Helvetica"/>
          <w:sz w:val="28"/>
          <w:szCs w:val="28"/>
          <w:lang w:eastAsia="da-DK"/>
        </w:rPr>
        <w:t xml:space="preserve">en ”indvielse” af den nye trampesti i </w:t>
      </w:r>
      <w:r w:rsidR="00DF784C" w:rsidRPr="00BC60B8">
        <w:rPr>
          <w:rFonts w:asciiTheme="majorHAnsi" w:eastAsiaTheme="minorEastAsia" w:hAnsiTheme="majorHAnsi" w:cs="Helvetica"/>
          <w:sz w:val="28"/>
          <w:szCs w:val="28"/>
          <w:lang w:eastAsia="da-DK"/>
        </w:rPr>
        <w:t xml:space="preserve">Gammelmosen. </w:t>
      </w:r>
      <w:r w:rsidR="00EF0824" w:rsidRPr="00BC60B8">
        <w:rPr>
          <w:rFonts w:asciiTheme="majorHAnsi" w:eastAsiaTheme="minorEastAsia" w:hAnsiTheme="majorHAnsi" w:cs="Helvetica"/>
          <w:sz w:val="28"/>
          <w:szCs w:val="28"/>
          <w:lang w:eastAsia="da-DK"/>
        </w:rPr>
        <w:t xml:space="preserve">På grund af den forholdsvis lange tørre periode i september </w:t>
      </w:r>
      <w:r w:rsidR="00DF784C" w:rsidRPr="00BC60B8">
        <w:rPr>
          <w:rFonts w:asciiTheme="majorHAnsi" w:eastAsiaTheme="minorEastAsia" w:hAnsiTheme="majorHAnsi" w:cs="Helvetica"/>
          <w:sz w:val="28"/>
          <w:szCs w:val="28"/>
          <w:lang w:eastAsia="da-DK"/>
        </w:rPr>
        <w:t>var</w:t>
      </w:r>
      <w:r w:rsidR="00EF0824" w:rsidRPr="00BC60B8">
        <w:rPr>
          <w:rFonts w:asciiTheme="majorHAnsi" w:eastAsiaTheme="minorEastAsia" w:hAnsiTheme="majorHAnsi" w:cs="Helvetica"/>
          <w:sz w:val="28"/>
          <w:szCs w:val="28"/>
          <w:lang w:eastAsia="da-DK"/>
        </w:rPr>
        <w:t xml:space="preserve"> der</w:t>
      </w:r>
      <w:r w:rsidR="00DF784C" w:rsidRPr="00BC60B8">
        <w:rPr>
          <w:rFonts w:asciiTheme="majorHAnsi" w:eastAsiaTheme="minorEastAsia" w:hAnsiTheme="majorHAnsi" w:cs="Helvetica"/>
          <w:sz w:val="28"/>
          <w:szCs w:val="28"/>
          <w:lang w:eastAsia="da-DK"/>
        </w:rPr>
        <w:t xml:space="preserve"> kun få svampe.</w:t>
      </w:r>
    </w:p>
    <w:p w:rsidR="00122F21" w:rsidRPr="00BC60B8" w:rsidRDefault="00122F21" w:rsidP="00DF784C">
      <w:pPr>
        <w:widowControl w:val="0"/>
        <w:autoSpaceDE w:val="0"/>
        <w:autoSpaceDN w:val="0"/>
        <w:adjustRightInd w:val="0"/>
        <w:spacing w:after="0" w:line="240" w:lineRule="auto"/>
        <w:rPr>
          <w:rFonts w:asciiTheme="majorHAnsi" w:eastAsiaTheme="minorEastAsia" w:hAnsiTheme="majorHAnsi" w:cs="Helvetica"/>
          <w:sz w:val="28"/>
          <w:szCs w:val="28"/>
          <w:lang w:eastAsia="da-DK"/>
        </w:rPr>
      </w:pPr>
    </w:p>
    <w:p w:rsidR="00122F21" w:rsidRPr="00BC60B8" w:rsidRDefault="00E51759" w:rsidP="00DF784C">
      <w:pPr>
        <w:widowControl w:val="0"/>
        <w:autoSpaceDE w:val="0"/>
        <w:autoSpaceDN w:val="0"/>
        <w:adjustRightInd w:val="0"/>
        <w:spacing w:after="0" w:line="240" w:lineRule="auto"/>
        <w:rPr>
          <w:rFonts w:asciiTheme="majorHAnsi" w:eastAsiaTheme="minorEastAsia" w:hAnsiTheme="majorHAnsi" w:cs="Helvetica"/>
          <w:sz w:val="28"/>
          <w:szCs w:val="28"/>
          <w:lang w:eastAsia="da-DK"/>
        </w:rPr>
      </w:pPr>
      <w:r w:rsidRPr="00BC60B8">
        <w:rPr>
          <w:rFonts w:asciiTheme="majorHAnsi" w:hAnsiTheme="majorHAnsi" w:cs="Arial"/>
          <w:noProof/>
          <w:sz w:val="28"/>
          <w:szCs w:val="28"/>
          <w:lang w:val="en-US" w:eastAsia="da-DK"/>
        </w:rPr>
        <w:drawing>
          <wp:inline distT="0" distB="0" distL="0" distR="0" wp14:anchorId="1B36B57A" wp14:editId="1CDCCAD0">
            <wp:extent cx="6172200" cy="8877300"/>
            <wp:effectExtent l="0" t="0" r="0" b="12700"/>
            <wp:docPr id="1" name="Billede 1" descr="Macintosh HD:Users:hansjurgenstehr:Pictures:iPhoto Library:Previews:2015:05:25:20150525-165317:qbI5aC8zS2+4RsaZjRpEWA:IMG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nsjurgenstehr:Pictures:iPhoto Library:Previews:2015:05:25:20150525-165317:qbI5aC8zS2+4RsaZjRpEWA:IMG_01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8877300"/>
                    </a:xfrm>
                    <a:prstGeom prst="rect">
                      <a:avLst/>
                    </a:prstGeom>
                    <a:noFill/>
                    <a:ln>
                      <a:noFill/>
                    </a:ln>
                  </pic:spPr>
                </pic:pic>
              </a:graphicData>
            </a:graphic>
          </wp:inline>
        </w:drawing>
      </w:r>
      <w:r w:rsidR="00122F21" w:rsidRPr="00BC60B8">
        <w:rPr>
          <w:rFonts w:asciiTheme="majorHAnsi" w:eastAsiaTheme="minorEastAsia" w:hAnsiTheme="majorHAnsi" w:cs="Helvetica"/>
          <w:sz w:val="28"/>
          <w:szCs w:val="28"/>
          <w:lang w:eastAsia="da-DK"/>
        </w:rPr>
        <w:t xml:space="preserve"> Niels- </w:t>
      </w:r>
      <w:r w:rsidR="00122F21" w:rsidRPr="00BC60B8">
        <w:rPr>
          <w:rFonts w:asciiTheme="majorHAnsi" w:eastAsiaTheme="minorEastAsia" w:hAnsiTheme="majorHAnsi" w:cs="Helvetica"/>
          <w:sz w:val="24"/>
          <w:szCs w:val="24"/>
          <w:lang w:eastAsia="da-DK"/>
        </w:rPr>
        <w:t>Ulrik Kampmann-Hansen fra bestyrelsen fortæller om flora og fauna på en tidligere tur til Gammelmosen. Foto: Hans Jürgen Stehr</w:t>
      </w:r>
    </w:p>
    <w:p w:rsidR="00EF0824" w:rsidRPr="00BC60B8" w:rsidRDefault="00EF0824" w:rsidP="00DF784C">
      <w:pPr>
        <w:widowControl w:val="0"/>
        <w:autoSpaceDE w:val="0"/>
        <w:autoSpaceDN w:val="0"/>
        <w:adjustRightInd w:val="0"/>
        <w:spacing w:after="0" w:line="240" w:lineRule="auto"/>
        <w:rPr>
          <w:rFonts w:asciiTheme="majorHAnsi" w:eastAsiaTheme="minorEastAsia" w:hAnsiTheme="majorHAnsi" w:cs="Helvetica"/>
          <w:sz w:val="28"/>
          <w:szCs w:val="28"/>
          <w:lang w:eastAsia="da-DK"/>
        </w:rPr>
      </w:pPr>
    </w:p>
    <w:p w:rsidR="001A153C" w:rsidRPr="00BC60B8" w:rsidRDefault="00EF0824" w:rsidP="001A153C">
      <w:pPr>
        <w:rPr>
          <w:rFonts w:asciiTheme="majorHAnsi" w:hAnsiTheme="majorHAnsi"/>
          <w:sz w:val="28"/>
          <w:szCs w:val="28"/>
        </w:rPr>
      </w:pPr>
      <w:r w:rsidRPr="00BC60B8">
        <w:rPr>
          <w:rFonts w:asciiTheme="majorHAnsi" w:eastAsiaTheme="minorEastAsia" w:hAnsiTheme="majorHAnsi" w:cs="Helvetica"/>
          <w:sz w:val="28"/>
          <w:szCs w:val="28"/>
          <w:lang w:eastAsia="da-DK"/>
        </w:rPr>
        <w:t xml:space="preserve">De tre efterårsture var begunstiget af godt vejr men i modsætning til forårsturen var der desværre kun få deltagere. </w:t>
      </w:r>
      <w:r w:rsidRPr="00BC60B8">
        <w:rPr>
          <w:rFonts w:asciiTheme="majorHAnsi" w:eastAsiaTheme="minorEastAsia" w:hAnsiTheme="majorHAnsi" w:cs="Calibri"/>
          <w:sz w:val="28"/>
          <w:szCs w:val="28"/>
          <w:lang w:eastAsia="da-DK"/>
        </w:rPr>
        <w:t xml:space="preserve">Det begrænsede fremmøde skyldtes måske, at vi ikke havde fået annonceret arrangementet i Natur &amp; Miljø eller tilstrækkeligt mange andre steder. Vi hører gerne fra interessenter, hvad der skal til med hensyn til varsel, annoncering mv. for at få flere folk af hus. Vi mener fortsat det er en væsentlig del af bestyrelsens arbejde at formidle naturoplevelser i nærområdet. </w:t>
      </w:r>
    </w:p>
    <w:p w:rsidR="00BC60B8" w:rsidRDefault="00BC60B8" w:rsidP="001A153C">
      <w:pPr>
        <w:rPr>
          <w:rFonts w:asciiTheme="majorHAnsi" w:hAnsiTheme="majorHAnsi"/>
          <w:sz w:val="28"/>
          <w:szCs w:val="28"/>
        </w:rPr>
      </w:pPr>
    </w:p>
    <w:p w:rsidR="001A153C" w:rsidRPr="00BC60B8" w:rsidRDefault="000E3A2E" w:rsidP="001A153C">
      <w:pPr>
        <w:rPr>
          <w:rFonts w:asciiTheme="majorHAnsi" w:hAnsiTheme="majorHAnsi"/>
          <w:sz w:val="28"/>
          <w:szCs w:val="28"/>
        </w:rPr>
      </w:pPr>
      <w:r w:rsidRPr="00BC60B8">
        <w:rPr>
          <w:rFonts w:asciiTheme="majorHAnsi" w:hAnsiTheme="majorHAnsi"/>
          <w:sz w:val="28"/>
          <w:szCs w:val="28"/>
        </w:rPr>
        <w:t>I løbet af vinteren får D</w:t>
      </w:r>
      <w:r w:rsidR="001A153C" w:rsidRPr="00BC60B8">
        <w:rPr>
          <w:rFonts w:asciiTheme="majorHAnsi" w:hAnsiTheme="majorHAnsi"/>
          <w:sz w:val="28"/>
          <w:szCs w:val="28"/>
        </w:rPr>
        <w:t xml:space="preserve">N s lokalafdelinger </w:t>
      </w:r>
      <w:r w:rsidRPr="00BC60B8">
        <w:rPr>
          <w:rFonts w:asciiTheme="majorHAnsi" w:hAnsiTheme="majorHAnsi"/>
          <w:sz w:val="28"/>
          <w:szCs w:val="28"/>
        </w:rPr>
        <w:t xml:space="preserve">en </w:t>
      </w:r>
      <w:r w:rsidR="001A153C" w:rsidRPr="00BC60B8">
        <w:rPr>
          <w:rFonts w:asciiTheme="majorHAnsi" w:hAnsiTheme="majorHAnsi"/>
          <w:sz w:val="28"/>
          <w:szCs w:val="28"/>
        </w:rPr>
        <w:t xml:space="preserve"> ny hjemmeside</w:t>
      </w:r>
      <w:r w:rsidRPr="00BC60B8">
        <w:rPr>
          <w:rFonts w:asciiTheme="majorHAnsi" w:hAnsiTheme="majorHAnsi"/>
          <w:sz w:val="28"/>
          <w:szCs w:val="28"/>
        </w:rPr>
        <w:t>,</w:t>
      </w:r>
      <w:r w:rsidR="001A153C" w:rsidRPr="00BC60B8">
        <w:rPr>
          <w:rFonts w:asciiTheme="majorHAnsi" w:hAnsiTheme="majorHAnsi"/>
          <w:sz w:val="28"/>
          <w:szCs w:val="28"/>
        </w:rPr>
        <w:t xml:space="preserve"> ny teknik og ny struktur</w:t>
      </w:r>
      <w:r w:rsidRPr="00BC60B8">
        <w:rPr>
          <w:rFonts w:asciiTheme="majorHAnsi" w:hAnsiTheme="majorHAnsi"/>
          <w:sz w:val="28"/>
          <w:szCs w:val="28"/>
        </w:rPr>
        <w:t>, der skal lette tilgang, overblik og formidling</w:t>
      </w:r>
      <w:r w:rsidR="001A153C" w:rsidRPr="00BC60B8">
        <w:rPr>
          <w:rFonts w:asciiTheme="majorHAnsi" w:hAnsiTheme="majorHAnsi"/>
          <w:sz w:val="28"/>
          <w:szCs w:val="28"/>
        </w:rPr>
        <w:t xml:space="preserve">. </w:t>
      </w:r>
      <w:r w:rsidRPr="00BC60B8">
        <w:rPr>
          <w:rFonts w:asciiTheme="majorHAnsi" w:hAnsiTheme="majorHAnsi"/>
          <w:sz w:val="28"/>
          <w:szCs w:val="28"/>
        </w:rPr>
        <w:t xml:space="preserve">Og som forhåbentlig bekendt har vi allerede en </w:t>
      </w:r>
      <w:r w:rsidR="001A153C" w:rsidRPr="00BC60B8">
        <w:rPr>
          <w:rFonts w:asciiTheme="majorHAnsi" w:hAnsiTheme="majorHAnsi"/>
          <w:sz w:val="28"/>
          <w:szCs w:val="28"/>
        </w:rPr>
        <w:t xml:space="preserve">Facebook- side, hvor arrangementer og andet kan annonceres for medlemmer og andre interesserede. </w:t>
      </w:r>
      <w:r w:rsidRPr="00BC60B8">
        <w:rPr>
          <w:rFonts w:asciiTheme="majorHAnsi" w:hAnsiTheme="majorHAnsi"/>
          <w:sz w:val="28"/>
          <w:szCs w:val="28"/>
        </w:rPr>
        <w:t xml:space="preserve">Vi vil gøre vores til, at disse fora bliver effektive formidlere af relevante begivenheder, synspunkter og aktiviteter, og vi håber på medlemmernes aktive medspil.  </w:t>
      </w:r>
      <w:r w:rsidR="001A153C" w:rsidRPr="00BC60B8">
        <w:rPr>
          <w:rFonts w:asciiTheme="majorHAnsi" w:hAnsiTheme="majorHAnsi"/>
          <w:sz w:val="28"/>
          <w:szCs w:val="28"/>
        </w:rPr>
        <w:t xml:space="preserve"> </w:t>
      </w:r>
    </w:p>
    <w:p w:rsidR="00EF0824" w:rsidRPr="00BC60B8" w:rsidRDefault="00EF0824" w:rsidP="00EF0824">
      <w:pPr>
        <w:widowControl w:val="0"/>
        <w:autoSpaceDE w:val="0"/>
        <w:autoSpaceDN w:val="0"/>
        <w:adjustRightInd w:val="0"/>
        <w:spacing w:after="0" w:line="240" w:lineRule="auto"/>
        <w:rPr>
          <w:rFonts w:asciiTheme="majorHAnsi" w:eastAsiaTheme="minorEastAsia" w:hAnsiTheme="majorHAnsi" w:cs="Times New Roman"/>
          <w:sz w:val="28"/>
          <w:szCs w:val="28"/>
          <w:lang w:eastAsia="da-DK"/>
        </w:rPr>
      </w:pPr>
    </w:p>
    <w:p w:rsidR="00DF784C" w:rsidRPr="00BC60B8" w:rsidRDefault="00DF784C" w:rsidP="00DF784C">
      <w:pPr>
        <w:rPr>
          <w:rFonts w:asciiTheme="majorHAnsi" w:hAnsiTheme="majorHAnsi" w:cs="Arial"/>
          <w:sz w:val="28"/>
          <w:szCs w:val="28"/>
        </w:rPr>
      </w:pPr>
    </w:p>
    <w:p w:rsidR="00DF784C" w:rsidRPr="00BC60B8" w:rsidRDefault="00EF0824" w:rsidP="00DF784C">
      <w:pPr>
        <w:rPr>
          <w:rFonts w:asciiTheme="majorHAnsi" w:hAnsiTheme="majorHAnsi" w:cs="Verdana"/>
          <w:sz w:val="28"/>
          <w:szCs w:val="28"/>
        </w:rPr>
      </w:pPr>
      <w:r w:rsidRPr="00BC60B8">
        <w:rPr>
          <w:rFonts w:asciiTheme="majorHAnsi" w:hAnsiTheme="majorHAnsi" w:cs="Verdana"/>
          <w:sz w:val="28"/>
          <w:szCs w:val="28"/>
        </w:rPr>
        <w:t xml:space="preserve">Til gengæld var der igen </w:t>
      </w:r>
      <w:r w:rsidR="00DF784C" w:rsidRPr="00BC60B8">
        <w:rPr>
          <w:rFonts w:asciiTheme="majorHAnsi" w:hAnsiTheme="majorHAnsi" w:cs="Verdana"/>
          <w:sz w:val="28"/>
          <w:szCs w:val="28"/>
        </w:rPr>
        <w:t xml:space="preserve">i år  bred opbakning til affaldsindsamlingen, som kommunen, Grøn Guide Gentofte  og DN arrangerede i fællesskab på en blæsende søndag den 17. april. Også i år deltog en del forældre med børn i affaldsindsamlingen, der i år foregik i Nymosen og på kommunens 3 strande. Som noget særligt var der på strandene </w:t>
      </w:r>
      <w:r w:rsidR="00033374" w:rsidRPr="00BC60B8">
        <w:rPr>
          <w:rFonts w:asciiTheme="majorHAnsi" w:hAnsiTheme="majorHAnsi" w:cs="Verdana"/>
          <w:sz w:val="28"/>
          <w:szCs w:val="28"/>
        </w:rPr>
        <w:t xml:space="preserve">i samarbejde med organisationen PlasticChange </w:t>
      </w:r>
      <w:r w:rsidR="00DF784C" w:rsidRPr="00BC60B8">
        <w:rPr>
          <w:rFonts w:asciiTheme="majorHAnsi" w:hAnsiTheme="majorHAnsi" w:cs="Verdana"/>
          <w:sz w:val="28"/>
          <w:szCs w:val="28"/>
        </w:rPr>
        <w:t>sat fokus på plastikaffald på strand og i vandkant</w:t>
      </w:r>
      <w:r w:rsidR="00033374" w:rsidRPr="00BC60B8">
        <w:rPr>
          <w:rFonts w:asciiTheme="majorHAnsi" w:hAnsiTheme="majorHAnsi" w:cs="Verdana"/>
          <w:sz w:val="28"/>
          <w:szCs w:val="28"/>
        </w:rPr>
        <w:t>. PlasticChange  er e</w:t>
      </w:r>
      <w:r w:rsidR="00DF784C" w:rsidRPr="00BC60B8">
        <w:rPr>
          <w:rFonts w:asciiTheme="majorHAnsi" w:hAnsiTheme="majorHAnsi" w:cs="Verdana"/>
          <w:sz w:val="28"/>
          <w:szCs w:val="28"/>
        </w:rPr>
        <w:t xml:space="preserve">n lokal forankret og anerkendt </w:t>
      </w:r>
      <w:r w:rsidR="00033374" w:rsidRPr="00BC60B8">
        <w:rPr>
          <w:rFonts w:asciiTheme="majorHAnsi" w:hAnsiTheme="majorHAnsi" w:cs="Verdana"/>
          <w:sz w:val="28"/>
          <w:szCs w:val="28"/>
        </w:rPr>
        <w:t>NGO</w:t>
      </w:r>
      <w:r w:rsidR="00DF784C" w:rsidRPr="00BC60B8">
        <w:rPr>
          <w:rFonts w:asciiTheme="majorHAnsi" w:hAnsiTheme="majorHAnsi" w:cs="Verdana"/>
          <w:sz w:val="28"/>
          <w:szCs w:val="28"/>
        </w:rPr>
        <w:t>, der såvel lokalt som globalt bekæmper bl.a. plastikaffald i naturen og i havene i særdeleshed</w:t>
      </w:r>
      <w:r w:rsidR="00033374" w:rsidRPr="00BC60B8">
        <w:rPr>
          <w:rFonts w:asciiTheme="majorHAnsi" w:hAnsiTheme="majorHAnsi" w:cs="Verdana"/>
          <w:sz w:val="28"/>
          <w:szCs w:val="28"/>
        </w:rPr>
        <w:t xml:space="preserve"> samt </w:t>
      </w:r>
      <w:r w:rsidR="00DF784C" w:rsidRPr="00BC60B8">
        <w:rPr>
          <w:rFonts w:asciiTheme="majorHAnsi" w:hAnsiTheme="majorHAnsi" w:cs="Verdana"/>
          <w:sz w:val="28"/>
          <w:szCs w:val="28"/>
        </w:rPr>
        <w:t>formidl</w:t>
      </w:r>
      <w:r w:rsidR="00033374" w:rsidRPr="00BC60B8">
        <w:rPr>
          <w:rFonts w:asciiTheme="majorHAnsi" w:hAnsiTheme="majorHAnsi" w:cs="Verdana"/>
          <w:sz w:val="28"/>
          <w:szCs w:val="28"/>
        </w:rPr>
        <w:t>er</w:t>
      </w:r>
      <w:r w:rsidR="00DF784C" w:rsidRPr="00BC60B8">
        <w:rPr>
          <w:rFonts w:asciiTheme="majorHAnsi" w:hAnsiTheme="majorHAnsi" w:cs="Verdana"/>
          <w:sz w:val="28"/>
          <w:szCs w:val="28"/>
        </w:rPr>
        <w:t xml:space="preserve"> viden og undersøgelser. </w:t>
      </w:r>
      <w:r w:rsidR="00033374" w:rsidRPr="00BC60B8">
        <w:rPr>
          <w:rFonts w:asciiTheme="majorHAnsi" w:hAnsiTheme="majorHAnsi" w:cs="Verdana"/>
          <w:sz w:val="28"/>
          <w:szCs w:val="28"/>
        </w:rPr>
        <w:t>S</w:t>
      </w:r>
      <w:r w:rsidR="00DF784C" w:rsidRPr="00BC60B8">
        <w:rPr>
          <w:rFonts w:asciiTheme="majorHAnsi" w:hAnsiTheme="majorHAnsi" w:cs="Verdana"/>
          <w:sz w:val="28"/>
          <w:szCs w:val="28"/>
        </w:rPr>
        <w:t>amarbejde</w:t>
      </w:r>
      <w:r w:rsidR="00033374" w:rsidRPr="00BC60B8">
        <w:rPr>
          <w:rFonts w:asciiTheme="majorHAnsi" w:hAnsiTheme="majorHAnsi" w:cs="Verdana"/>
          <w:sz w:val="28"/>
          <w:szCs w:val="28"/>
        </w:rPr>
        <w:t>t</w:t>
      </w:r>
      <w:r w:rsidR="00DF784C" w:rsidRPr="00BC60B8">
        <w:rPr>
          <w:rFonts w:asciiTheme="majorHAnsi" w:hAnsiTheme="majorHAnsi" w:cs="Verdana"/>
          <w:sz w:val="28"/>
          <w:szCs w:val="28"/>
        </w:rPr>
        <w:t xml:space="preserve"> med Plastic Change forventes at fortsætte i de kommende år, hvorfor vi også til næste år vil være at finde på </w:t>
      </w:r>
      <w:r w:rsidR="00033374" w:rsidRPr="00BC60B8">
        <w:rPr>
          <w:rFonts w:asciiTheme="majorHAnsi" w:hAnsiTheme="majorHAnsi" w:cs="Verdana"/>
          <w:sz w:val="28"/>
          <w:szCs w:val="28"/>
        </w:rPr>
        <w:t>en</w:t>
      </w:r>
      <w:r w:rsidR="00DF784C" w:rsidRPr="00BC60B8">
        <w:rPr>
          <w:rFonts w:asciiTheme="majorHAnsi" w:hAnsiTheme="majorHAnsi" w:cs="Verdana"/>
          <w:sz w:val="28"/>
          <w:szCs w:val="28"/>
        </w:rPr>
        <w:t xml:space="preserve"> eller flere af vore lokale stande.</w:t>
      </w:r>
    </w:p>
    <w:p w:rsidR="00033374" w:rsidRPr="00BC60B8" w:rsidRDefault="00E51759" w:rsidP="00DF784C">
      <w:pPr>
        <w:rPr>
          <w:rFonts w:asciiTheme="majorHAnsi" w:hAnsiTheme="majorHAnsi" w:cs="Verdana"/>
          <w:sz w:val="28"/>
          <w:szCs w:val="28"/>
        </w:rPr>
      </w:pPr>
      <w:r w:rsidRPr="00BC60B8">
        <w:rPr>
          <w:rFonts w:asciiTheme="majorHAnsi" w:eastAsiaTheme="minorEastAsia" w:hAnsiTheme="majorHAnsi" w:cs="Calibri"/>
          <w:noProof/>
          <w:sz w:val="28"/>
          <w:szCs w:val="28"/>
          <w:lang w:val="en-US" w:eastAsia="da-DK"/>
        </w:rPr>
        <w:drawing>
          <wp:inline distT="0" distB="0" distL="0" distR="0" wp14:anchorId="33F66215" wp14:editId="0E1D87B7">
            <wp:extent cx="6667500" cy="8890000"/>
            <wp:effectExtent l="0" t="0" r="12700" b="0"/>
            <wp:docPr id="6" name="Billede 1" descr="Macintosh HD:Users:hansjurgenstehr:Desktop:IMG_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nsjurgenstehr:Desktop:IMG_112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8890000"/>
                    </a:xfrm>
                    <a:prstGeom prst="rect">
                      <a:avLst/>
                    </a:prstGeom>
                    <a:noFill/>
                    <a:ln>
                      <a:noFill/>
                    </a:ln>
                  </pic:spPr>
                </pic:pic>
              </a:graphicData>
            </a:graphic>
          </wp:inline>
        </w:drawing>
      </w:r>
    </w:p>
    <w:p w:rsidR="00E51759" w:rsidRPr="00BC60B8" w:rsidRDefault="00033374" w:rsidP="00DF784C">
      <w:pPr>
        <w:rPr>
          <w:rFonts w:asciiTheme="majorHAnsi" w:hAnsiTheme="majorHAnsi" w:cs="Verdana"/>
          <w:sz w:val="28"/>
          <w:szCs w:val="28"/>
        </w:rPr>
      </w:pPr>
      <w:r w:rsidRPr="00BC60B8">
        <w:rPr>
          <w:rFonts w:asciiTheme="majorHAnsi" w:hAnsiTheme="majorHAnsi" w:cs="Verdana"/>
          <w:sz w:val="28"/>
          <w:szCs w:val="28"/>
        </w:rPr>
        <w:t xml:space="preserve"> </w:t>
      </w:r>
    </w:p>
    <w:p w:rsidR="00033374" w:rsidRPr="00BC60B8" w:rsidRDefault="00E51759" w:rsidP="00DF784C">
      <w:pPr>
        <w:rPr>
          <w:rFonts w:asciiTheme="majorHAnsi" w:hAnsiTheme="majorHAnsi"/>
          <w:sz w:val="24"/>
          <w:szCs w:val="24"/>
        </w:rPr>
      </w:pPr>
      <w:r w:rsidRPr="00BC60B8">
        <w:rPr>
          <w:rFonts w:asciiTheme="majorHAnsi" w:hAnsiTheme="majorHAnsi" w:cs="Verdana"/>
          <w:sz w:val="24"/>
          <w:szCs w:val="24"/>
        </w:rPr>
        <w:t>D</w:t>
      </w:r>
      <w:r w:rsidR="00033374" w:rsidRPr="00BC60B8">
        <w:rPr>
          <w:rFonts w:asciiTheme="majorHAnsi" w:hAnsiTheme="majorHAnsi" w:cs="Verdana"/>
          <w:sz w:val="24"/>
          <w:szCs w:val="24"/>
        </w:rPr>
        <w:t xml:space="preserve">er samles ikke kun affald på de officielt arrangerede affaldsindsamlinger. Skoler, foreninger, børneinstitutioner </w:t>
      </w:r>
      <w:r w:rsidR="00122F21" w:rsidRPr="00BC60B8">
        <w:rPr>
          <w:rFonts w:asciiTheme="majorHAnsi" w:hAnsiTheme="majorHAnsi" w:cs="Verdana"/>
          <w:sz w:val="24"/>
          <w:szCs w:val="24"/>
        </w:rPr>
        <w:t>mv. deltager aktivt i ugen optil indsamlingen. Her er unge Gentofte borgere ”fanget” i den gode sags tjeneste ved Gentofte Sø. Foto: Hans Jürgen Stehr</w:t>
      </w:r>
      <w:r w:rsidR="00033374" w:rsidRPr="00BC60B8">
        <w:rPr>
          <w:rFonts w:asciiTheme="majorHAnsi" w:hAnsiTheme="majorHAnsi" w:cs="Verdana"/>
          <w:sz w:val="24"/>
          <w:szCs w:val="24"/>
        </w:rPr>
        <w:t xml:space="preserve"> </w:t>
      </w:r>
    </w:p>
    <w:p w:rsidR="00DF784C" w:rsidRPr="00BC60B8" w:rsidRDefault="00DF784C" w:rsidP="00DF784C">
      <w:pPr>
        <w:rPr>
          <w:rFonts w:asciiTheme="majorHAnsi" w:hAnsiTheme="majorHAnsi" w:cs="Arial"/>
          <w:sz w:val="28"/>
          <w:szCs w:val="28"/>
        </w:rPr>
      </w:pPr>
    </w:p>
    <w:p w:rsidR="00387565" w:rsidRPr="00BC60B8" w:rsidRDefault="00097A7A" w:rsidP="00387565">
      <w:pPr>
        <w:rPr>
          <w:rFonts w:asciiTheme="majorHAnsi" w:hAnsiTheme="majorHAnsi" w:cs="Arial"/>
          <w:b/>
          <w:sz w:val="28"/>
          <w:szCs w:val="28"/>
        </w:rPr>
      </w:pPr>
      <w:r w:rsidRPr="00BC60B8">
        <w:rPr>
          <w:rFonts w:asciiTheme="majorHAnsi" w:hAnsiTheme="majorHAnsi" w:cs="Arial"/>
          <w:b/>
          <w:sz w:val="28"/>
          <w:szCs w:val="28"/>
        </w:rPr>
        <w:t xml:space="preserve">5. </w:t>
      </w:r>
      <w:r w:rsidR="00387565" w:rsidRPr="00BC60B8">
        <w:rPr>
          <w:rFonts w:asciiTheme="majorHAnsi" w:hAnsiTheme="majorHAnsi" w:cs="Arial"/>
          <w:b/>
          <w:sz w:val="28"/>
          <w:szCs w:val="28"/>
        </w:rPr>
        <w:t xml:space="preserve">Samarbejdsforhold med kommunen og andre </w:t>
      </w:r>
      <w:r w:rsidR="00563E12" w:rsidRPr="00BC60B8">
        <w:rPr>
          <w:rFonts w:asciiTheme="majorHAnsi" w:hAnsiTheme="majorHAnsi" w:cs="Arial"/>
          <w:b/>
          <w:sz w:val="28"/>
          <w:szCs w:val="28"/>
        </w:rPr>
        <w:t>parter</w:t>
      </w:r>
    </w:p>
    <w:p w:rsidR="00387565" w:rsidRPr="00BC60B8" w:rsidRDefault="00387565" w:rsidP="00387565">
      <w:pPr>
        <w:rPr>
          <w:rFonts w:asciiTheme="majorHAnsi" w:hAnsiTheme="majorHAnsi" w:cs="Arial"/>
          <w:sz w:val="28"/>
          <w:szCs w:val="28"/>
        </w:rPr>
      </w:pPr>
    </w:p>
    <w:p w:rsidR="00387565" w:rsidRPr="00BC60B8" w:rsidRDefault="00387565" w:rsidP="00097A7A">
      <w:pPr>
        <w:rPr>
          <w:rFonts w:asciiTheme="majorHAnsi" w:hAnsiTheme="majorHAnsi"/>
          <w:sz w:val="28"/>
          <w:szCs w:val="28"/>
        </w:rPr>
      </w:pPr>
      <w:r w:rsidRPr="00BC60B8">
        <w:rPr>
          <w:rFonts w:asciiTheme="majorHAnsi" w:hAnsiTheme="majorHAnsi"/>
          <w:sz w:val="28"/>
          <w:szCs w:val="28"/>
        </w:rPr>
        <w:t xml:space="preserve">DN i Gentofte samarbejder på forskellig vis med kommunen. </w:t>
      </w:r>
    </w:p>
    <w:p w:rsidR="00387565" w:rsidRPr="00BC60B8" w:rsidRDefault="00387565" w:rsidP="00387565">
      <w:pPr>
        <w:ind w:left="1304"/>
        <w:rPr>
          <w:rFonts w:asciiTheme="majorHAnsi" w:hAnsiTheme="majorHAnsi"/>
          <w:sz w:val="28"/>
          <w:szCs w:val="28"/>
        </w:rPr>
      </w:pPr>
    </w:p>
    <w:p w:rsidR="00387565" w:rsidRPr="00BC60B8" w:rsidRDefault="00387565" w:rsidP="00097A7A">
      <w:pPr>
        <w:rPr>
          <w:rFonts w:asciiTheme="majorHAnsi" w:hAnsiTheme="majorHAnsi"/>
          <w:sz w:val="28"/>
          <w:szCs w:val="28"/>
        </w:rPr>
      </w:pPr>
      <w:r w:rsidRPr="00BC60B8">
        <w:rPr>
          <w:rFonts w:asciiTheme="majorHAnsi" w:hAnsiTheme="majorHAnsi"/>
          <w:sz w:val="28"/>
          <w:szCs w:val="28"/>
        </w:rPr>
        <w:t xml:space="preserve">Vi har 2 årlige orienteringsmøder med borgmesteren og et udvalg af kommunens embedsmænd, hvor vi kan blive orientret og drøfter forskellige forhold af interesse for foreningen.  </w:t>
      </w:r>
    </w:p>
    <w:p w:rsidR="00387565" w:rsidRPr="00BC60B8" w:rsidRDefault="00387565" w:rsidP="00387565">
      <w:pPr>
        <w:ind w:left="1304"/>
        <w:rPr>
          <w:rFonts w:asciiTheme="majorHAnsi" w:hAnsiTheme="majorHAnsi"/>
          <w:sz w:val="28"/>
          <w:szCs w:val="28"/>
        </w:rPr>
      </w:pPr>
    </w:p>
    <w:p w:rsidR="00387565" w:rsidRPr="00BC60B8" w:rsidRDefault="00387565" w:rsidP="00097A7A">
      <w:pPr>
        <w:rPr>
          <w:rFonts w:asciiTheme="majorHAnsi" w:hAnsiTheme="majorHAnsi"/>
          <w:sz w:val="28"/>
          <w:szCs w:val="28"/>
        </w:rPr>
      </w:pPr>
      <w:r w:rsidRPr="00BC60B8">
        <w:rPr>
          <w:rFonts w:asciiTheme="majorHAnsi" w:hAnsiTheme="majorHAnsi"/>
          <w:sz w:val="28"/>
          <w:szCs w:val="28"/>
        </w:rPr>
        <w:t>Vi er medlem af Grønt Råd sammen med en lang række andre foreninger med interesse for naturværdier m.v.. På møderne orienteres og diskuteres sammen med politiske udvalgsformænd stort som småt om nye tiltag og ønsker. Det ville dog være ønskeligt, om rådet på et tidligere tidspunkt blev inddraget i sagerne før beslutningen rent faktisk er taget.</w:t>
      </w:r>
    </w:p>
    <w:p w:rsidR="00387565" w:rsidRPr="00BC60B8" w:rsidRDefault="00387565" w:rsidP="00387565">
      <w:pPr>
        <w:ind w:left="1304"/>
        <w:rPr>
          <w:rFonts w:asciiTheme="majorHAnsi" w:hAnsiTheme="majorHAnsi"/>
          <w:sz w:val="28"/>
          <w:szCs w:val="28"/>
        </w:rPr>
      </w:pPr>
      <w:r w:rsidRPr="00BC60B8">
        <w:rPr>
          <w:rFonts w:asciiTheme="majorHAnsi" w:hAnsiTheme="majorHAnsi"/>
          <w:sz w:val="28"/>
          <w:szCs w:val="28"/>
        </w:rPr>
        <w:t xml:space="preserve">  </w:t>
      </w:r>
    </w:p>
    <w:p w:rsidR="00387565" w:rsidRPr="00BC60B8" w:rsidRDefault="00387565" w:rsidP="00097A7A">
      <w:pPr>
        <w:rPr>
          <w:rFonts w:asciiTheme="majorHAnsi" w:hAnsiTheme="majorHAnsi"/>
          <w:sz w:val="28"/>
          <w:szCs w:val="28"/>
        </w:rPr>
      </w:pPr>
      <w:r w:rsidRPr="00BC60B8">
        <w:rPr>
          <w:rFonts w:asciiTheme="majorHAnsi" w:hAnsiTheme="majorHAnsi"/>
          <w:sz w:val="28"/>
          <w:szCs w:val="28"/>
        </w:rPr>
        <w:t xml:space="preserve">Vi har faste dialogmøder med relevante ledende embedsmænd, hvor vi gensidigt har lejlighed til tage aktuelle emner og forhold op – alt fra forskønnelse og renovering af grønne områder, ønsker til fremtiden samt bevarelse og formidling af natur - og kulturværdier, herunder fredninger.  </w:t>
      </w:r>
      <w:r w:rsidR="00033374" w:rsidRPr="00BC60B8">
        <w:rPr>
          <w:rFonts w:asciiTheme="majorHAnsi" w:hAnsiTheme="majorHAnsi"/>
          <w:sz w:val="28"/>
          <w:szCs w:val="28"/>
        </w:rPr>
        <w:t xml:space="preserve">Eksempelvis er der sat et punkt på dagsordenen for næste møde med en gennemgang af ny viden om kunstgræsbaner og om hvordan denne kan omsættes til et paradigme for myndighedsbehandling af anlæg og drift af sådanne baner.  </w:t>
      </w:r>
    </w:p>
    <w:p w:rsidR="00387565" w:rsidRPr="00BC60B8" w:rsidRDefault="00387565" w:rsidP="00387565">
      <w:pPr>
        <w:rPr>
          <w:rFonts w:asciiTheme="majorHAnsi" w:hAnsiTheme="majorHAnsi"/>
          <w:sz w:val="28"/>
          <w:szCs w:val="28"/>
        </w:rPr>
      </w:pPr>
    </w:p>
    <w:p w:rsidR="00387565" w:rsidRPr="00BC60B8" w:rsidRDefault="00387565" w:rsidP="00097A7A">
      <w:pPr>
        <w:rPr>
          <w:rFonts w:asciiTheme="majorHAnsi" w:hAnsiTheme="majorHAnsi"/>
          <w:sz w:val="28"/>
          <w:szCs w:val="28"/>
        </w:rPr>
      </w:pPr>
      <w:r w:rsidRPr="00BC60B8">
        <w:rPr>
          <w:rFonts w:asciiTheme="majorHAnsi" w:hAnsiTheme="majorHAnsi"/>
          <w:sz w:val="28"/>
          <w:szCs w:val="28"/>
        </w:rPr>
        <w:t xml:space="preserve">DN er høringsberettiget i forbindelse med bl.a. kommune- og lokalplaner samt dispensationer </w:t>
      </w:r>
      <w:r w:rsidR="00122F21" w:rsidRPr="00BC60B8">
        <w:rPr>
          <w:rFonts w:asciiTheme="majorHAnsi" w:hAnsiTheme="majorHAnsi"/>
          <w:sz w:val="28"/>
          <w:szCs w:val="28"/>
        </w:rPr>
        <w:t>efter</w:t>
      </w:r>
      <w:r w:rsidRPr="00BC60B8">
        <w:rPr>
          <w:rFonts w:asciiTheme="majorHAnsi" w:hAnsiTheme="majorHAnsi"/>
          <w:sz w:val="28"/>
          <w:szCs w:val="28"/>
        </w:rPr>
        <w:t xml:space="preserve"> Naturbeskyttelsesloven. Igen i år har vi ved flere lejligheder haft bemærkninger til lokalplanforslag, når forslaget efter vores mening ikke tager hensyn til miljøet – f.eks. om at bygge klima- og energirigtige huse, etablere anlæg og muligheder for at holde regnvand på egen grund eller sikre lidt natur i vore villaområder med grøn hegning, træplantning og bevaring af samme. Vore bemærkninger er i vid udstrækning lagt på kommunens hjemmeside under høringssvar – f.eks. om højhuset i Gentofte Sportspark, som bekendt blev taget af bordet. </w:t>
      </w:r>
      <w:r w:rsidR="00122F21" w:rsidRPr="00BC60B8">
        <w:rPr>
          <w:rFonts w:asciiTheme="majorHAnsi" w:hAnsiTheme="majorHAnsi"/>
          <w:sz w:val="28"/>
          <w:szCs w:val="28"/>
        </w:rPr>
        <w:t>Særligt i</w:t>
      </w:r>
      <w:r w:rsidRPr="00BC60B8">
        <w:rPr>
          <w:rFonts w:asciiTheme="majorHAnsi" w:hAnsiTheme="majorHAnsi"/>
          <w:sz w:val="28"/>
          <w:szCs w:val="28"/>
        </w:rPr>
        <w:t xml:space="preserve"> forhold til Naturbeskyttelsesloven har vi </w:t>
      </w:r>
      <w:r w:rsidR="00122F21" w:rsidRPr="00BC60B8">
        <w:rPr>
          <w:rFonts w:asciiTheme="majorHAnsi" w:hAnsiTheme="majorHAnsi"/>
          <w:sz w:val="28"/>
          <w:szCs w:val="28"/>
        </w:rPr>
        <w:t xml:space="preserve">gjort indsigelse i </w:t>
      </w:r>
      <w:r w:rsidRPr="00BC60B8">
        <w:rPr>
          <w:rFonts w:asciiTheme="majorHAnsi" w:hAnsiTheme="majorHAnsi"/>
          <w:sz w:val="28"/>
          <w:szCs w:val="28"/>
        </w:rPr>
        <w:t>til</w:t>
      </w:r>
      <w:r w:rsidR="00122F21" w:rsidRPr="00BC60B8">
        <w:rPr>
          <w:rFonts w:asciiTheme="majorHAnsi" w:hAnsiTheme="majorHAnsi"/>
          <w:sz w:val="28"/>
          <w:szCs w:val="28"/>
        </w:rPr>
        <w:t xml:space="preserve">fælde, hvor en ansøgning ikke overholder de </w:t>
      </w:r>
      <w:r w:rsidRPr="00BC60B8">
        <w:rPr>
          <w:rFonts w:asciiTheme="majorHAnsi" w:hAnsiTheme="majorHAnsi"/>
          <w:sz w:val="28"/>
          <w:szCs w:val="28"/>
        </w:rPr>
        <w:t>hensyn, der er bærende for loven eller når de ønskede tiltag er kritiske eller virker forstyrrende i natur- og villaområderne generelt.</w:t>
      </w:r>
    </w:p>
    <w:p w:rsidR="00BC60B8" w:rsidRDefault="00BC60B8" w:rsidP="00097A7A">
      <w:pPr>
        <w:rPr>
          <w:rFonts w:asciiTheme="majorHAnsi" w:hAnsiTheme="majorHAnsi"/>
          <w:sz w:val="28"/>
          <w:szCs w:val="28"/>
        </w:rPr>
      </w:pPr>
    </w:p>
    <w:p w:rsidR="00387565" w:rsidRPr="00BC60B8" w:rsidRDefault="00387565" w:rsidP="00097A7A">
      <w:pPr>
        <w:rPr>
          <w:rFonts w:asciiTheme="majorHAnsi" w:eastAsia="Times New Roman" w:hAnsiTheme="majorHAnsi"/>
          <w:sz w:val="28"/>
          <w:szCs w:val="28"/>
        </w:rPr>
      </w:pPr>
      <w:r w:rsidRPr="00BC60B8">
        <w:rPr>
          <w:rFonts w:asciiTheme="majorHAnsi" w:hAnsiTheme="majorHAnsi"/>
          <w:sz w:val="28"/>
          <w:szCs w:val="28"/>
        </w:rPr>
        <w:t xml:space="preserve">DN er medlem af kontaktgruppen for Bernstorffs Slothave, og deltager </w:t>
      </w:r>
      <w:r w:rsidR="00122F21" w:rsidRPr="00BC60B8">
        <w:rPr>
          <w:rFonts w:asciiTheme="majorHAnsi" w:hAnsiTheme="majorHAnsi"/>
          <w:sz w:val="28"/>
          <w:szCs w:val="28"/>
        </w:rPr>
        <w:t xml:space="preserve">bl.a. </w:t>
      </w:r>
      <w:r w:rsidRPr="00BC60B8">
        <w:rPr>
          <w:rFonts w:asciiTheme="majorHAnsi" w:hAnsiTheme="majorHAnsi"/>
          <w:sz w:val="28"/>
          <w:szCs w:val="28"/>
        </w:rPr>
        <w:t xml:space="preserve">i de orienteringsmøder, som </w:t>
      </w:r>
      <w:r w:rsidR="00BC60B8">
        <w:rPr>
          <w:rFonts w:asciiTheme="majorHAnsi" w:hAnsiTheme="majorHAnsi"/>
          <w:sz w:val="28"/>
          <w:szCs w:val="28"/>
        </w:rPr>
        <w:t>Slots- og Kulturstyrelsen</w:t>
      </w:r>
      <w:r w:rsidR="00122F21" w:rsidRPr="00BC60B8">
        <w:rPr>
          <w:rFonts w:asciiTheme="majorHAnsi" w:hAnsiTheme="majorHAnsi"/>
          <w:sz w:val="28"/>
          <w:szCs w:val="28"/>
        </w:rPr>
        <w:t xml:space="preserve"> </w:t>
      </w:r>
      <w:r w:rsidRPr="00BC60B8">
        <w:rPr>
          <w:rFonts w:asciiTheme="majorHAnsi" w:hAnsiTheme="majorHAnsi"/>
          <w:sz w:val="28"/>
          <w:szCs w:val="28"/>
        </w:rPr>
        <w:t>afholder. I år har der i særlig grad været fokus på styrelsens forslag om regulering af løse hunde og hegning af visse områder</w:t>
      </w:r>
      <w:r w:rsidR="00D12F77" w:rsidRPr="00BC60B8">
        <w:rPr>
          <w:rFonts w:asciiTheme="majorHAnsi" w:hAnsiTheme="majorHAnsi"/>
          <w:sz w:val="28"/>
          <w:szCs w:val="28"/>
        </w:rPr>
        <w:t>,</w:t>
      </w:r>
      <w:r w:rsidRPr="00BC60B8">
        <w:rPr>
          <w:rFonts w:asciiTheme="majorHAnsi" w:hAnsiTheme="majorHAnsi"/>
          <w:sz w:val="28"/>
          <w:szCs w:val="28"/>
        </w:rPr>
        <w:t xml:space="preserve"> herunder skolehaverne. Hens</w:t>
      </w:r>
      <w:r w:rsidR="00D12F77" w:rsidRPr="00BC60B8">
        <w:rPr>
          <w:rFonts w:asciiTheme="majorHAnsi" w:hAnsiTheme="majorHAnsi"/>
          <w:sz w:val="28"/>
          <w:szCs w:val="28"/>
        </w:rPr>
        <w:t>igten</w:t>
      </w:r>
      <w:r w:rsidRPr="00BC60B8">
        <w:rPr>
          <w:rFonts w:asciiTheme="majorHAnsi" w:hAnsiTheme="majorHAnsi"/>
          <w:sz w:val="28"/>
          <w:szCs w:val="28"/>
        </w:rPr>
        <w:t xml:space="preserve"> var bl.a. at skabe </w:t>
      </w:r>
      <w:r w:rsidR="00D12F77" w:rsidRPr="00BC60B8">
        <w:rPr>
          <w:rFonts w:asciiTheme="majorHAnsi" w:hAnsiTheme="majorHAnsi"/>
          <w:sz w:val="28"/>
          <w:szCs w:val="28"/>
        </w:rPr>
        <w:t xml:space="preserve">bedre </w:t>
      </w:r>
      <w:r w:rsidRPr="00BC60B8">
        <w:rPr>
          <w:rFonts w:asciiTheme="majorHAnsi" w:hAnsiTheme="majorHAnsi"/>
          <w:sz w:val="28"/>
          <w:szCs w:val="28"/>
        </w:rPr>
        <w:t xml:space="preserve">mulighed for at andre brugergrupper kunne og ville komme i slotshaven uden at møde og blive generet af løse hunde. </w:t>
      </w:r>
      <w:r w:rsidR="00D12F77" w:rsidRPr="00BC60B8">
        <w:rPr>
          <w:rFonts w:asciiTheme="majorHAnsi" w:hAnsiTheme="majorHAnsi"/>
          <w:sz w:val="28"/>
          <w:szCs w:val="28"/>
        </w:rPr>
        <w:t>Forslaget medførte en til tider noget ophedet diskussion bl.a. gennem indlæg i Villabyerne. I vores høringssvar lagde vi vægt på, at s</w:t>
      </w:r>
      <w:r w:rsidRPr="00BC60B8">
        <w:rPr>
          <w:rFonts w:asciiTheme="majorHAnsi" w:eastAsia="Times New Roman" w:hAnsiTheme="majorHAnsi"/>
          <w:sz w:val="28"/>
          <w:szCs w:val="28"/>
        </w:rPr>
        <w:t>lotshaven er til for alle</w:t>
      </w:r>
      <w:r w:rsidR="00D12F77" w:rsidRPr="00BC60B8">
        <w:rPr>
          <w:rFonts w:asciiTheme="majorHAnsi" w:eastAsia="Times New Roman" w:hAnsiTheme="majorHAnsi"/>
          <w:sz w:val="28"/>
          <w:szCs w:val="28"/>
        </w:rPr>
        <w:t>, og</w:t>
      </w:r>
      <w:r w:rsidRPr="00BC60B8">
        <w:rPr>
          <w:rFonts w:asciiTheme="majorHAnsi" w:eastAsia="Times New Roman" w:hAnsiTheme="majorHAnsi"/>
          <w:sz w:val="28"/>
          <w:szCs w:val="28"/>
        </w:rPr>
        <w:t xml:space="preserve"> at alle skal kunne  bruge den </w:t>
      </w:r>
      <w:r w:rsidR="00D12F77" w:rsidRPr="00BC60B8">
        <w:rPr>
          <w:rFonts w:asciiTheme="majorHAnsi" w:eastAsia="Times New Roman" w:hAnsiTheme="majorHAnsi"/>
          <w:sz w:val="28"/>
          <w:szCs w:val="28"/>
        </w:rPr>
        <w:t>til de forskellige gøremål og oplevelser, den giver mulighed for.  F</w:t>
      </w:r>
      <w:r w:rsidRPr="00BC60B8">
        <w:rPr>
          <w:rFonts w:asciiTheme="majorHAnsi" w:eastAsia="Times New Roman" w:hAnsiTheme="majorHAnsi"/>
          <w:sz w:val="28"/>
          <w:szCs w:val="28"/>
        </w:rPr>
        <w:t xml:space="preserve">orslaget blev trukket tilbage efter </w:t>
      </w:r>
      <w:r w:rsidR="00D12F77" w:rsidRPr="00BC60B8">
        <w:rPr>
          <w:rFonts w:asciiTheme="majorHAnsi" w:eastAsia="Times New Roman" w:hAnsiTheme="majorHAnsi"/>
          <w:sz w:val="28"/>
          <w:szCs w:val="28"/>
        </w:rPr>
        <w:t xml:space="preserve">en </w:t>
      </w:r>
      <w:r w:rsidRPr="00BC60B8">
        <w:rPr>
          <w:rFonts w:asciiTheme="majorHAnsi" w:eastAsia="Times New Roman" w:hAnsiTheme="majorHAnsi"/>
          <w:sz w:val="28"/>
          <w:szCs w:val="28"/>
        </w:rPr>
        <w:t>underskriftindsamling</w:t>
      </w:r>
      <w:r w:rsidR="00D12F77" w:rsidRPr="00BC60B8">
        <w:rPr>
          <w:rFonts w:asciiTheme="majorHAnsi" w:eastAsia="Times New Roman" w:hAnsiTheme="majorHAnsi"/>
          <w:sz w:val="28"/>
          <w:szCs w:val="28"/>
        </w:rPr>
        <w:t xml:space="preserve">, der protesterede mod indskrænkninger i </w:t>
      </w:r>
      <w:r w:rsidR="00563E12" w:rsidRPr="00BC60B8">
        <w:rPr>
          <w:rFonts w:asciiTheme="majorHAnsi" w:eastAsia="Times New Roman" w:hAnsiTheme="majorHAnsi"/>
          <w:sz w:val="28"/>
          <w:szCs w:val="28"/>
        </w:rPr>
        <w:t>adgangen til at lufte hunde uden snor. Vi støtter, at forslaget genoptages og at der træffes løsninger i en dialog med alle interessenter.</w:t>
      </w:r>
    </w:p>
    <w:p w:rsidR="00563E12" w:rsidRPr="00BC60B8" w:rsidRDefault="00563E12" w:rsidP="00DF784C">
      <w:pPr>
        <w:rPr>
          <w:rFonts w:asciiTheme="majorHAnsi" w:hAnsiTheme="majorHAnsi"/>
          <w:sz w:val="28"/>
          <w:szCs w:val="28"/>
        </w:rPr>
      </w:pPr>
    </w:p>
    <w:p w:rsidR="00563E12" w:rsidRPr="00BC60B8" w:rsidRDefault="00563E12" w:rsidP="00DF784C">
      <w:pPr>
        <w:rPr>
          <w:rFonts w:asciiTheme="majorHAnsi" w:hAnsiTheme="majorHAnsi"/>
          <w:sz w:val="28"/>
          <w:szCs w:val="28"/>
        </w:rPr>
      </w:pPr>
      <w:r w:rsidRPr="00BC60B8">
        <w:rPr>
          <w:rFonts w:asciiTheme="majorHAnsi" w:hAnsiTheme="majorHAnsi"/>
          <w:sz w:val="28"/>
          <w:szCs w:val="28"/>
        </w:rPr>
        <w:t xml:space="preserve">Kommunen har nedsat et særligt opgaveudvalg, der til næste forår skal komme med en </w:t>
      </w:r>
      <w:r w:rsidR="00F214C4" w:rsidRPr="00BC60B8">
        <w:rPr>
          <w:rFonts w:asciiTheme="majorHAnsi" w:hAnsiTheme="majorHAnsi"/>
          <w:sz w:val="28"/>
          <w:szCs w:val="28"/>
        </w:rPr>
        <w:t>st</w:t>
      </w:r>
      <w:r w:rsidRPr="00BC60B8">
        <w:rPr>
          <w:rFonts w:asciiTheme="majorHAnsi" w:hAnsiTheme="majorHAnsi"/>
          <w:sz w:val="28"/>
          <w:szCs w:val="28"/>
        </w:rPr>
        <w:t>ra</w:t>
      </w:r>
      <w:r w:rsidR="00F214C4" w:rsidRPr="00BC60B8">
        <w:rPr>
          <w:rFonts w:asciiTheme="majorHAnsi" w:hAnsiTheme="majorHAnsi"/>
          <w:sz w:val="28"/>
          <w:szCs w:val="28"/>
        </w:rPr>
        <w:t>tegi for et bæredygtigt Gentofte</w:t>
      </w:r>
      <w:r w:rsidRPr="00BC60B8">
        <w:rPr>
          <w:rFonts w:asciiTheme="majorHAnsi" w:hAnsiTheme="majorHAnsi"/>
          <w:sz w:val="28"/>
          <w:szCs w:val="28"/>
        </w:rPr>
        <w:t xml:space="preserve">. I udvalget indgår både politikere og et bredt udsnit af borgere med særlig interesse eller indsigt i problemstillingen. Undertegnede er udpeget til udvalget som en af borgerne. </w:t>
      </w:r>
    </w:p>
    <w:p w:rsidR="00BC60B8" w:rsidRDefault="00BC60B8" w:rsidP="00DF784C">
      <w:pPr>
        <w:rPr>
          <w:rFonts w:asciiTheme="majorHAnsi" w:hAnsiTheme="majorHAnsi"/>
          <w:sz w:val="28"/>
          <w:szCs w:val="28"/>
        </w:rPr>
      </w:pPr>
    </w:p>
    <w:p w:rsidR="00F214C4" w:rsidRPr="00BC60B8" w:rsidRDefault="00563E12" w:rsidP="00DF784C">
      <w:pPr>
        <w:rPr>
          <w:rFonts w:asciiTheme="majorHAnsi" w:hAnsiTheme="majorHAnsi"/>
          <w:sz w:val="28"/>
          <w:szCs w:val="28"/>
        </w:rPr>
      </w:pPr>
      <w:r w:rsidRPr="00BC60B8">
        <w:rPr>
          <w:rFonts w:asciiTheme="majorHAnsi" w:hAnsiTheme="majorHAnsi"/>
          <w:sz w:val="28"/>
          <w:szCs w:val="28"/>
        </w:rPr>
        <w:t xml:space="preserve">Inden for rammerne af DN på landsplan er undertegnede i foråret </w:t>
      </w:r>
      <w:r w:rsidR="00F214C4" w:rsidRPr="00BC60B8">
        <w:rPr>
          <w:rFonts w:asciiTheme="majorHAnsi" w:hAnsiTheme="majorHAnsi"/>
          <w:sz w:val="28"/>
          <w:szCs w:val="28"/>
        </w:rPr>
        <w:t xml:space="preserve"> valgt </w:t>
      </w:r>
      <w:r w:rsidRPr="00BC60B8">
        <w:rPr>
          <w:rFonts w:asciiTheme="majorHAnsi" w:hAnsiTheme="majorHAnsi"/>
          <w:sz w:val="28"/>
          <w:szCs w:val="28"/>
        </w:rPr>
        <w:t>til</w:t>
      </w:r>
      <w:r w:rsidR="00F214C4" w:rsidRPr="00BC60B8">
        <w:rPr>
          <w:rFonts w:asciiTheme="majorHAnsi" w:hAnsiTheme="majorHAnsi"/>
          <w:sz w:val="28"/>
          <w:szCs w:val="28"/>
        </w:rPr>
        <w:t xml:space="preserve"> formand for DNs miljøfaglige udvalg og er i den egenskab blevet medlem af DNs hovedbestyrelse.</w:t>
      </w:r>
    </w:p>
    <w:p w:rsidR="00563E12" w:rsidRPr="00BC60B8" w:rsidRDefault="00563E12" w:rsidP="00DF784C">
      <w:pPr>
        <w:rPr>
          <w:rFonts w:asciiTheme="majorHAnsi" w:hAnsiTheme="majorHAnsi"/>
          <w:sz w:val="28"/>
          <w:szCs w:val="28"/>
        </w:rPr>
      </w:pPr>
    </w:p>
    <w:p w:rsidR="00563E12" w:rsidRPr="00BC60B8" w:rsidRDefault="00563E12" w:rsidP="00DF784C">
      <w:pPr>
        <w:rPr>
          <w:rFonts w:asciiTheme="majorHAnsi" w:hAnsiTheme="majorHAnsi"/>
          <w:b/>
          <w:sz w:val="28"/>
          <w:szCs w:val="28"/>
        </w:rPr>
      </w:pPr>
      <w:r w:rsidRPr="00BC60B8">
        <w:rPr>
          <w:rFonts w:asciiTheme="majorHAnsi" w:hAnsiTheme="majorHAnsi"/>
          <w:b/>
          <w:sz w:val="28"/>
          <w:szCs w:val="28"/>
        </w:rPr>
        <w:t>6. Tak for samarbejdet</w:t>
      </w:r>
    </w:p>
    <w:p w:rsidR="00563E12" w:rsidRPr="00BC60B8" w:rsidRDefault="00563E12" w:rsidP="00DF784C">
      <w:pPr>
        <w:rPr>
          <w:rFonts w:asciiTheme="majorHAnsi" w:hAnsiTheme="majorHAnsi"/>
          <w:sz w:val="28"/>
          <w:szCs w:val="28"/>
        </w:rPr>
      </w:pPr>
    </w:p>
    <w:p w:rsidR="00921164" w:rsidRPr="00BC60B8" w:rsidRDefault="00563E12" w:rsidP="00563E12">
      <w:pPr>
        <w:rPr>
          <w:rFonts w:asciiTheme="majorHAnsi" w:hAnsiTheme="majorHAnsi"/>
          <w:sz w:val="28"/>
          <w:szCs w:val="28"/>
        </w:rPr>
      </w:pPr>
      <w:r w:rsidRPr="00BC60B8">
        <w:rPr>
          <w:rFonts w:asciiTheme="majorHAnsi" w:hAnsiTheme="majorHAnsi"/>
          <w:sz w:val="28"/>
          <w:szCs w:val="28"/>
        </w:rPr>
        <w:t>På bestyrelsens og egne vegne vil jeg gerne igen i år takke såvel politikere og embedsmænd i kommunen for det gode samarbejde i det forgangne år.</w:t>
      </w:r>
      <w:r w:rsidR="002A266D" w:rsidRPr="00BC60B8">
        <w:rPr>
          <w:rFonts w:asciiTheme="majorHAnsi" w:hAnsiTheme="majorHAnsi"/>
          <w:sz w:val="28"/>
          <w:szCs w:val="28"/>
        </w:rPr>
        <w:t xml:space="preserve"> Vi er ikke altid enige, men vi bliver hørt. Jeg vil også takke kommunens Grønne Guide, Lisbeth Boje Jensen, og de andre grønne organisationer i kommunen, som vi har et godt og konstruktivt samarbejde med.  Sidst men ikke mindst en stor tak til kollegerne i bestyrelsen for en god og engageret indsats. En særlig tak tilkommer Lone Kristensen, der af arbejdsmæssige årsager forlader bestyrelsen, for mange års </w:t>
      </w:r>
      <w:r w:rsidR="001A153C" w:rsidRPr="00BC60B8">
        <w:rPr>
          <w:rFonts w:asciiTheme="majorHAnsi" w:hAnsiTheme="majorHAnsi"/>
          <w:sz w:val="28"/>
          <w:szCs w:val="28"/>
        </w:rPr>
        <w:t xml:space="preserve">enestående </w:t>
      </w:r>
      <w:r w:rsidR="002A266D" w:rsidRPr="00BC60B8">
        <w:rPr>
          <w:rFonts w:asciiTheme="majorHAnsi" w:hAnsiTheme="majorHAnsi"/>
          <w:sz w:val="28"/>
          <w:szCs w:val="28"/>
        </w:rPr>
        <w:t>faglig</w:t>
      </w:r>
      <w:r w:rsidR="001A153C" w:rsidRPr="00BC60B8">
        <w:rPr>
          <w:rFonts w:asciiTheme="majorHAnsi" w:hAnsiTheme="majorHAnsi"/>
          <w:sz w:val="28"/>
          <w:szCs w:val="28"/>
        </w:rPr>
        <w:t xml:space="preserve">e og sociale bidrag, </w:t>
      </w:r>
      <w:r w:rsidR="002A266D" w:rsidRPr="00BC60B8">
        <w:rPr>
          <w:rFonts w:asciiTheme="majorHAnsi" w:hAnsiTheme="majorHAnsi"/>
          <w:sz w:val="28"/>
          <w:szCs w:val="28"/>
        </w:rPr>
        <w:t xml:space="preserve">og til vores suppleant Anne Marie Kappel, der har fået vores hjemmeside op at stå men nu er flyttet til en anden kommune. </w:t>
      </w:r>
    </w:p>
    <w:p w:rsidR="00921164" w:rsidRPr="00BC60B8" w:rsidRDefault="00921164" w:rsidP="00563E12">
      <w:pPr>
        <w:rPr>
          <w:rFonts w:asciiTheme="majorHAnsi" w:hAnsiTheme="majorHAnsi"/>
          <w:sz w:val="28"/>
          <w:szCs w:val="28"/>
        </w:rPr>
      </w:pPr>
    </w:p>
    <w:p w:rsidR="00921164" w:rsidRPr="00BC60B8" w:rsidRDefault="00921164" w:rsidP="00563E12">
      <w:pPr>
        <w:rPr>
          <w:rFonts w:asciiTheme="majorHAnsi" w:hAnsiTheme="majorHAnsi"/>
          <w:sz w:val="28"/>
          <w:szCs w:val="28"/>
        </w:rPr>
      </w:pPr>
      <w:r w:rsidRPr="00BC60B8">
        <w:rPr>
          <w:rFonts w:asciiTheme="majorHAnsi" w:hAnsiTheme="majorHAnsi"/>
          <w:sz w:val="28"/>
          <w:szCs w:val="28"/>
        </w:rPr>
        <w:t>Gentofte, november 2016</w:t>
      </w:r>
    </w:p>
    <w:p w:rsidR="00921164" w:rsidRPr="00BC60B8" w:rsidRDefault="00921164" w:rsidP="00563E12">
      <w:pPr>
        <w:rPr>
          <w:rFonts w:asciiTheme="majorHAnsi" w:hAnsiTheme="majorHAnsi"/>
          <w:sz w:val="28"/>
          <w:szCs w:val="28"/>
        </w:rPr>
      </w:pPr>
      <w:r w:rsidRPr="00BC60B8">
        <w:rPr>
          <w:rFonts w:asciiTheme="majorHAnsi" w:hAnsiTheme="majorHAnsi"/>
          <w:sz w:val="28"/>
          <w:szCs w:val="28"/>
        </w:rPr>
        <w:t>Hans Jürgen Stehr</w:t>
      </w:r>
    </w:p>
    <w:p w:rsidR="00563E12" w:rsidRPr="00BC60B8" w:rsidRDefault="00921164" w:rsidP="00563E12">
      <w:pPr>
        <w:rPr>
          <w:rFonts w:asciiTheme="majorHAnsi" w:hAnsiTheme="majorHAnsi"/>
          <w:sz w:val="28"/>
          <w:szCs w:val="28"/>
        </w:rPr>
      </w:pPr>
      <w:r w:rsidRPr="00BC60B8">
        <w:rPr>
          <w:rFonts w:asciiTheme="majorHAnsi" w:hAnsiTheme="majorHAnsi"/>
          <w:sz w:val="28"/>
          <w:szCs w:val="28"/>
        </w:rPr>
        <w:t>Formand DN Gentofte</w:t>
      </w:r>
      <w:r w:rsidR="002A266D" w:rsidRPr="00BC60B8">
        <w:rPr>
          <w:rFonts w:asciiTheme="majorHAnsi" w:hAnsiTheme="majorHAnsi"/>
          <w:sz w:val="28"/>
          <w:szCs w:val="28"/>
        </w:rPr>
        <w:t xml:space="preserve"> </w:t>
      </w:r>
    </w:p>
    <w:p w:rsidR="00563E12" w:rsidRPr="00BC60B8" w:rsidRDefault="00563E12" w:rsidP="00563E12">
      <w:pPr>
        <w:ind w:left="1304"/>
        <w:rPr>
          <w:rFonts w:asciiTheme="majorHAnsi" w:hAnsiTheme="majorHAnsi"/>
          <w:sz w:val="28"/>
          <w:szCs w:val="28"/>
        </w:rPr>
      </w:pPr>
    </w:p>
    <w:p w:rsidR="00563E12" w:rsidRDefault="00563E12" w:rsidP="00DF784C">
      <w:pPr>
        <w:rPr>
          <w:rFonts w:ascii="Calibri" w:hAnsi="Calibri"/>
          <w:sz w:val="52"/>
          <w:szCs w:val="52"/>
        </w:rPr>
      </w:pPr>
    </w:p>
    <w:p w:rsidR="00F214C4" w:rsidRPr="00703AF1" w:rsidRDefault="00F214C4" w:rsidP="00DF784C">
      <w:pPr>
        <w:rPr>
          <w:rFonts w:asciiTheme="majorHAnsi" w:hAnsiTheme="majorHAnsi"/>
          <w:sz w:val="48"/>
          <w:szCs w:val="48"/>
        </w:rPr>
      </w:pPr>
    </w:p>
    <w:p w:rsidR="00DF784C" w:rsidRPr="000A2C68" w:rsidRDefault="00DF784C" w:rsidP="00DF784C">
      <w:pPr>
        <w:rPr>
          <w:rFonts w:ascii="Calibri" w:hAnsi="Calibri" w:cs="Arial"/>
          <w:sz w:val="52"/>
          <w:szCs w:val="52"/>
        </w:rPr>
      </w:pPr>
    </w:p>
    <w:p w:rsidR="00DF784C" w:rsidRPr="000A2C68" w:rsidRDefault="00DF784C" w:rsidP="00DF784C">
      <w:pPr>
        <w:rPr>
          <w:rFonts w:ascii="Calibri" w:hAnsi="Calibri" w:cs="Arial"/>
          <w:sz w:val="52"/>
          <w:szCs w:val="52"/>
        </w:rPr>
      </w:pPr>
    </w:p>
    <w:p w:rsidR="00DF784C" w:rsidRPr="000A2C68" w:rsidRDefault="00DF784C" w:rsidP="00DF784C">
      <w:pPr>
        <w:widowControl w:val="0"/>
        <w:autoSpaceDE w:val="0"/>
        <w:autoSpaceDN w:val="0"/>
        <w:adjustRightInd w:val="0"/>
        <w:spacing w:after="0" w:line="240" w:lineRule="auto"/>
        <w:rPr>
          <w:rFonts w:ascii="Calibri" w:eastAsiaTheme="minorEastAsia" w:hAnsi="Calibri" w:cs="Calibri"/>
          <w:sz w:val="52"/>
          <w:szCs w:val="52"/>
          <w:lang w:val="en-US" w:eastAsia="da-DK"/>
        </w:rPr>
      </w:pPr>
    </w:p>
    <w:sectPr w:rsidR="00DF784C" w:rsidRPr="000A2C68" w:rsidSect="00CD197B">
      <w:footerReference w:type="even" r:id="rId13"/>
      <w:footerReference w:type="default" r:id="rId14"/>
      <w:pgSz w:w="11900" w:h="16840"/>
      <w:pgMar w:top="1134" w:right="567" w:bottom="1701" w:left="56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B02" w:rsidRDefault="00447B02" w:rsidP="00F214C4">
      <w:pPr>
        <w:spacing w:after="0" w:line="240" w:lineRule="auto"/>
      </w:pPr>
      <w:r>
        <w:separator/>
      </w:r>
    </w:p>
  </w:endnote>
  <w:endnote w:type="continuationSeparator" w:id="0">
    <w:p w:rsidR="00447B02" w:rsidRDefault="00447B02" w:rsidP="00F21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759" w:rsidRDefault="00E51759" w:rsidP="00E13A34">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E51759" w:rsidRDefault="00E51759" w:rsidP="00F214C4">
    <w:pPr>
      <w:pStyle w:val="Sidefod"/>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759" w:rsidRDefault="00E51759" w:rsidP="00E13A34">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447B02">
      <w:rPr>
        <w:rStyle w:val="Sidetal"/>
        <w:noProof/>
      </w:rPr>
      <w:t>1</w:t>
    </w:r>
    <w:r>
      <w:rPr>
        <w:rStyle w:val="Sidetal"/>
      </w:rPr>
      <w:fldChar w:fldCharType="end"/>
    </w:r>
  </w:p>
  <w:p w:rsidR="00E51759" w:rsidRDefault="00E51759" w:rsidP="00F214C4">
    <w:pPr>
      <w:pStyle w:val="Sidefod"/>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B02" w:rsidRDefault="00447B02" w:rsidP="00F214C4">
      <w:pPr>
        <w:spacing w:after="0" w:line="240" w:lineRule="auto"/>
      </w:pPr>
      <w:r>
        <w:separator/>
      </w:r>
    </w:p>
  </w:footnote>
  <w:footnote w:type="continuationSeparator" w:id="0">
    <w:p w:rsidR="00447B02" w:rsidRDefault="00447B02" w:rsidP="00F214C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DA27E1"/>
    <w:multiLevelType w:val="hybridMultilevel"/>
    <w:tmpl w:val="687E15D0"/>
    <w:lvl w:ilvl="0" w:tplc="7256C15C">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84C"/>
    <w:rsid w:val="00033374"/>
    <w:rsid w:val="00097A7A"/>
    <w:rsid w:val="000A2C68"/>
    <w:rsid w:val="000E3A2E"/>
    <w:rsid w:val="00122F21"/>
    <w:rsid w:val="001A153C"/>
    <w:rsid w:val="001F7F1D"/>
    <w:rsid w:val="002A266D"/>
    <w:rsid w:val="003520D0"/>
    <w:rsid w:val="003753FD"/>
    <w:rsid w:val="00387565"/>
    <w:rsid w:val="00406CF5"/>
    <w:rsid w:val="00447B02"/>
    <w:rsid w:val="00563E12"/>
    <w:rsid w:val="0059588B"/>
    <w:rsid w:val="00697C59"/>
    <w:rsid w:val="006C7598"/>
    <w:rsid w:val="00703AF1"/>
    <w:rsid w:val="00772CE5"/>
    <w:rsid w:val="00825423"/>
    <w:rsid w:val="0089539F"/>
    <w:rsid w:val="00896DEB"/>
    <w:rsid w:val="00921164"/>
    <w:rsid w:val="0094632C"/>
    <w:rsid w:val="00960747"/>
    <w:rsid w:val="00BC60B8"/>
    <w:rsid w:val="00C07111"/>
    <w:rsid w:val="00C4151F"/>
    <w:rsid w:val="00CD197B"/>
    <w:rsid w:val="00D12F77"/>
    <w:rsid w:val="00D1640D"/>
    <w:rsid w:val="00D5521E"/>
    <w:rsid w:val="00DF784C"/>
    <w:rsid w:val="00E13A34"/>
    <w:rsid w:val="00E332EF"/>
    <w:rsid w:val="00E51759"/>
    <w:rsid w:val="00EF0824"/>
    <w:rsid w:val="00F214C4"/>
    <w:rsid w:val="00F36EAA"/>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1A99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84C"/>
    <w:pPr>
      <w:spacing w:after="160" w:line="259" w:lineRule="auto"/>
    </w:pPr>
    <w:rPr>
      <w:rFonts w:eastAsiaTheme="minorHAnsi"/>
      <w:sz w:val="22"/>
      <w:szCs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Markeringsbobletekst">
    <w:name w:val="Balloon Text"/>
    <w:basedOn w:val="Normal"/>
    <w:link w:val="MarkeringsbobletekstTegn"/>
    <w:uiPriority w:val="99"/>
    <w:semiHidden/>
    <w:unhideWhenUsed/>
    <w:rsid w:val="00960747"/>
    <w:pPr>
      <w:spacing w:after="0" w:line="240" w:lineRule="auto"/>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960747"/>
    <w:rPr>
      <w:rFonts w:ascii="Lucida Grande" w:eastAsiaTheme="minorHAnsi" w:hAnsi="Lucida Grande" w:cs="Lucida Grande"/>
      <w:sz w:val="18"/>
      <w:szCs w:val="18"/>
      <w:lang w:eastAsia="en-US"/>
    </w:rPr>
  </w:style>
  <w:style w:type="paragraph" w:styleId="Sidefod">
    <w:name w:val="footer"/>
    <w:basedOn w:val="Normal"/>
    <w:link w:val="SidefodTegn"/>
    <w:uiPriority w:val="99"/>
    <w:unhideWhenUsed/>
    <w:rsid w:val="00F214C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214C4"/>
    <w:rPr>
      <w:rFonts w:eastAsiaTheme="minorHAnsi"/>
      <w:sz w:val="22"/>
      <w:szCs w:val="22"/>
      <w:lang w:val="ar-SA" w:eastAsia="en-US"/>
    </w:rPr>
  </w:style>
  <w:style w:type="character" w:styleId="Sidetal">
    <w:name w:val="page number"/>
    <w:basedOn w:val="Standardskrifttypeiafsnit"/>
    <w:uiPriority w:val="99"/>
    <w:semiHidden/>
    <w:unhideWhenUsed/>
    <w:rsid w:val="00F214C4"/>
  </w:style>
  <w:style w:type="paragraph" w:styleId="Listeafsnit">
    <w:name w:val="List Paragraph"/>
    <w:basedOn w:val="Normal"/>
    <w:uiPriority w:val="34"/>
    <w:qFormat/>
    <w:rsid w:val="00703AF1"/>
    <w:pPr>
      <w:spacing w:after="200" w:line="276" w:lineRule="auto"/>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84C"/>
    <w:pPr>
      <w:spacing w:after="160" w:line="259" w:lineRule="auto"/>
    </w:pPr>
    <w:rPr>
      <w:rFonts w:eastAsiaTheme="minorHAnsi"/>
      <w:sz w:val="22"/>
      <w:szCs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Markeringsbobletekst">
    <w:name w:val="Balloon Text"/>
    <w:basedOn w:val="Normal"/>
    <w:link w:val="MarkeringsbobletekstTegn"/>
    <w:uiPriority w:val="99"/>
    <w:semiHidden/>
    <w:unhideWhenUsed/>
    <w:rsid w:val="00960747"/>
    <w:pPr>
      <w:spacing w:after="0" w:line="240" w:lineRule="auto"/>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960747"/>
    <w:rPr>
      <w:rFonts w:ascii="Lucida Grande" w:eastAsiaTheme="minorHAnsi" w:hAnsi="Lucida Grande" w:cs="Lucida Grande"/>
      <w:sz w:val="18"/>
      <w:szCs w:val="18"/>
      <w:lang w:eastAsia="en-US"/>
    </w:rPr>
  </w:style>
  <w:style w:type="paragraph" w:styleId="Sidefod">
    <w:name w:val="footer"/>
    <w:basedOn w:val="Normal"/>
    <w:link w:val="SidefodTegn"/>
    <w:uiPriority w:val="99"/>
    <w:unhideWhenUsed/>
    <w:rsid w:val="00F214C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214C4"/>
    <w:rPr>
      <w:rFonts w:eastAsiaTheme="minorHAnsi"/>
      <w:sz w:val="22"/>
      <w:szCs w:val="22"/>
      <w:lang w:val="ar-SA" w:eastAsia="en-US"/>
    </w:rPr>
  </w:style>
  <w:style w:type="character" w:styleId="Sidetal">
    <w:name w:val="page number"/>
    <w:basedOn w:val="Standardskrifttypeiafsnit"/>
    <w:uiPriority w:val="99"/>
    <w:semiHidden/>
    <w:unhideWhenUsed/>
    <w:rsid w:val="00F214C4"/>
  </w:style>
  <w:style w:type="paragraph" w:styleId="Listeafsnit">
    <w:name w:val="List Paragraph"/>
    <w:basedOn w:val="Normal"/>
    <w:uiPriority w:val="34"/>
    <w:qFormat/>
    <w:rsid w:val="00703AF1"/>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391B0-ED3F-214D-8EA7-98A3EA671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2</Pages>
  <Words>1877</Words>
  <Characters>11456</Characters>
  <Application>Microsoft Macintosh Word</Application>
  <DocSecurity>0</DocSecurity>
  <Lines>95</Lines>
  <Paragraphs>26</Paragraphs>
  <ScaleCrop>false</ScaleCrop>
  <Company/>
  <LinksUpToDate>false</LinksUpToDate>
  <CharactersWithSpaces>13307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Jürgen Stehr</dc:creator>
  <cp:keywords/>
  <dc:description/>
  <cp:lastModifiedBy>Hans Jürgen Stehr</cp:lastModifiedBy>
  <cp:revision>10</cp:revision>
  <dcterms:created xsi:type="dcterms:W3CDTF">2016-10-26T08:44:00Z</dcterms:created>
  <dcterms:modified xsi:type="dcterms:W3CDTF">2016-10-31T14:21:00Z</dcterms:modified>
</cp:coreProperties>
</file>